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70" w:rsidRPr="00864E70" w:rsidRDefault="00864E70" w:rsidP="00DF40EC">
      <w:pPr>
        <w:pStyle w:val="a3"/>
        <w:ind w:right="424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 w:rsidRPr="00864E70">
        <w:rPr>
          <w:rFonts w:ascii="Times New Roman" w:hAnsi="Times New Roman"/>
          <w:sz w:val="30"/>
          <w:szCs w:val="30"/>
        </w:rPr>
        <w:t xml:space="preserve"> достигнутых результатах в рамках внедрения республиканского профилактического проекта «Здоровые города и посёлки» на территории Петриковского района</w:t>
      </w:r>
    </w:p>
    <w:p w:rsidR="00C34BD4" w:rsidRPr="00DF40EC" w:rsidRDefault="00C34BD4" w:rsidP="00DF40EC">
      <w:pPr>
        <w:ind w:firstLine="709"/>
        <w:jc w:val="both"/>
        <w:rPr>
          <w:sz w:val="30"/>
          <w:szCs w:val="30"/>
        </w:rPr>
      </w:pPr>
    </w:p>
    <w:p w:rsidR="00B92DB4" w:rsidRPr="00302CF3" w:rsidRDefault="00B92DB4" w:rsidP="00DF40EC">
      <w:pPr>
        <w:ind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Здоровье каждого человека и общества в целом является одним из важнейших показателей уровня жизни, и успех социально-экономического развития напрямую связан с предпринимаемыми усилиями в сохранении и</w:t>
      </w:r>
      <w:r w:rsidR="00304107">
        <w:rPr>
          <w:sz w:val="30"/>
          <w:szCs w:val="30"/>
        </w:rPr>
        <w:t xml:space="preserve"> укреплении здоровья населения.</w:t>
      </w:r>
    </w:p>
    <w:p w:rsidR="005F023F" w:rsidRPr="00DF40EC" w:rsidRDefault="005F023F" w:rsidP="00DF40EC">
      <w:pPr>
        <w:ind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На пути к достижению оптимального уровня здоровья и благополучия населения Петриковским районным исполнительным комитетом принято Решение от 3 августа 2015 года № 837 «Об утверждении проекта, Комплексного плана основных мероприятий и состава межведомственной комиссии по реализации проекта «</w:t>
      </w:r>
      <w:proofErr w:type="spellStart"/>
      <w:r w:rsidRPr="00DF40EC">
        <w:rPr>
          <w:sz w:val="30"/>
          <w:szCs w:val="30"/>
        </w:rPr>
        <w:t>Бабуничи</w:t>
      </w:r>
      <w:proofErr w:type="spellEnd"/>
      <w:r w:rsidRPr="00DF40EC">
        <w:rPr>
          <w:sz w:val="30"/>
          <w:szCs w:val="30"/>
        </w:rPr>
        <w:t xml:space="preserve"> – </w:t>
      </w:r>
      <w:proofErr w:type="gramStart"/>
      <w:r w:rsidRPr="00DF40EC">
        <w:rPr>
          <w:sz w:val="30"/>
          <w:szCs w:val="30"/>
        </w:rPr>
        <w:t>здоровый</w:t>
      </w:r>
      <w:proofErr w:type="gramEnd"/>
      <w:r w:rsidRPr="00DF40EC">
        <w:rPr>
          <w:sz w:val="30"/>
          <w:szCs w:val="30"/>
        </w:rPr>
        <w:t xml:space="preserve"> </w:t>
      </w:r>
      <w:proofErr w:type="spellStart"/>
      <w:r w:rsidRPr="00DF40EC">
        <w:rPr>
          <w:sz w:val="30"/>
          <w:szCs w:val="30"/>
        </w:rPr>
        <w:t>а</w:t>
      </w:r>
      <w:r w:rsidR="00864E70">
        <w:rPr>
          <w:sz w:val="30"/>
          <w:szCs w:val="30"/>
        </w:rPr>
        <w:t>грогородок</w:t>
      </w:r>
      <w:proofErr w:type="spellEnd"/>
      <w:r w:rsidR="00864E70">
        <w:rPr>
          <w:sz w:val="30"/>
          <w:szCs w:val="30"/>
        </w:rPr>
        <w:t>» на 2015-2019 годы».</w:t>
      </w:r>
    </w:p>
    <w:p w:rsidR="00E550B8" w:rsidRPr="00DF40EC" w:rsidRDefault="00E550B8" w:rsidP="00DF40EC">
      <w:pPr>
        <w:ind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Реализация проекта предполагает межведомственный характер взаимодействия между всеми организациями, утверждён состав Межведомственной комиссии.</w:t>
      </w:r>
    </w:p>
    <w:p w:rsidR="00B92DB4" w:rsidRPr="00DF40EC" w:rsidRDefault="00B92DB4" w:rsidP="00DF40EC">
      <w:pPr>
        <w:ind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Все мероприятия, реализуемые в ходе проекта,</w:t>
      </w:r>
      <w:r w:rsidR="00E550B8" w:rsidRPr="00DF40EC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>способствов</w:t>
      </w:r>
      <w:r w:rsidR="00C34BD4" w:rsidRPr="00DF40EC">
        <w:rPr>
          <w:sz w:val="30"/>
          <w:szCs w:val="30"/>
        </w:rPr>
        <w:t>али</w:t>
      </w:r>
      <w:r w:rsidRPr="00DF40EC">
        <w:rPr>
          <w:sz w:val="30"/>
          <w:szCs w:val="30"/>
        </w:rPr>
        <w:t xml:space="preserve"> укрепл</w:t>
      </w:r>
      <w:r w:rsidR="003501D7">
        <w:rPr>
          <w:sz w:val="30"/>
          <w:szCs w:val="30"/>
        </w:rPr>
        <w:t>ению здоровья</w:t>
      </w:r>
      <w:r w:rsidR="003501D7" w:rsidRPr="003501D7">
        <w:rPr>
          <w:sz w:val="30"/>
          <w:szCs w:val="30"/>
        </w:rPr>
        <w:t xml:space="preserve"> </w:t>
      </w:r>
      <w:r w:rsidR="003501D7">
        <w:rPr>
          <w:sz w:val="30"/>
          <w:szCs w:val="30"/>
        </w:rPr>
        <w:t xml:space="preserve">и </w:t>
      </w:r>
      <w:r w:rsidRPr="00DF40EC">
        <w:rPr>
          <w:sz w:val="30"/>
          <w:szCs w:val="30"/>
        </w:rPr>
        <w:t>улуч</w:t>
      </w:r>
      <w:r w:rsidR="008165C1">
        <w:rPr>
          <w:sz w:val="30"/>
          <w:szCs w:val="30"/>
        </w:rPr>
        <w:t>шению демографической ситуации.</w:t>
      </w:r>
    </w:p>
    <w:p w:rsidR="007A568C" w:rsidRPr="00DF40EC" w:rsidRDefault="008165C1" w:rsidP="00DF40EC">
      <w:pPr>
        <w:pStyle w:val="15"/>
      </w:pPr>
      <w:r>
        <w:t>Э</w:t>
      </w:r>
      <w:r w:rsidR="007A568C" w:rsidRPr="00DF40EC">
        <w:t>тап</w:t>
      </w:r>
      <w:r>
        <w:t>ы</w:t>
      </w:r>
      <w:r w:rsidR="007A568C" w:rsidRPr="00DF40EC">
        <w:t xml:space="preserve"> </w:t>
      </w:r>
      <w:r w:rsidR="00C34BD4" w:rsidRPr="00DF40EC">
        <w:t>выполн</w:t>
      </w:r>
      <w:r w:rsidR="00487581" w:rsidRPr="00DF40EC">
        <w:t>ения п</w:t>
      </w:r>
      <w:r>
        <w:t xml:space="preserve">рофилактического проекта представлены на слайде, основным из которых является </w:t>
      </w:r>
      <w:r w:rsidRPr="00DF40EC">
        <w:t>реализация мероприятий, направленных на охрану здоровья;</w:t>
      </w:r>
    </w:p>
    <w:p w:rsidR="007A568C" w:rsidRPr="008165C1" w:rsidRDefault="007A568C" w:rsidP="00DF40EC">
      <w:pPr>
        <w:pStyle w:val="15"/>
        <w:rPr>
          <w:i/>
        </w:rPr>
      </w:pPr>
      <w:r w:rsidRPr="008165C1">
        <w:rPr>
          <w:i/>
        </w:rPr>
        <w:t>-</w:t>
      </w:r>
      <w:r w:rsidR="00487581" w:rsidRPr="008165C1">
        <w:rPr>
          <w:i/>
        </w:rPr>
        <w:t> </w:t>
      </w:r>
      <w:r w:rsidRPr="008165C1">
        <w:rPr>
          <w:i/>
        </w:rPr>
        <w:t>оценка фактической ситуации и выявление приоритетных проблем;</w:t>
      </w:r>
    </w:p>
    <w:p w:rsidR="007A568C" w:rsidRPr="008165C1" w:rsidRDefault="007A568C" w:rsidP="00DF40EC">
      <w:pPr>
        <w:ind w:firstLine="709"/>
        <w:jc w:val="both"/>
        <w:rPr>
          <w:i/>
          <w:sz w:val="30"/>
          <w:szCs w:val="30"/>
        </w:rPr>
      </w:pPr>
      <w:r w:rsidRPr="008165C1">
        <w:rPr>
          <w:i/>
          <w:sz w:val="30"/>
          <w:szCs w:val="30"/>
        </w:rPr>
        <w:t>-</w:t>
      </w:r>
      <w:r w:rsidR="00487581" w:rsidRPr="008165C1">
        <w:rPr>
          <w:i/>
          <w:sz w:val="30"/>
          <w:szCs w:val="30"/>
        </w:rPr>
        <w:t> </w:t>
      </w:r>
      <w:r w:rsidRPr="008165C1">
        <w:rPr>
          <w:i/>
          <w:sz w:val="30"/>
          <w:szCs w:val="30"/>
        </w:rPr>
        <w:t>анализ состояния здоровья и гигиеническая оценка среды обитания населения;</w:t>
      </w:r>
    </w:p>
    <w:p w:rsidR="007A568C" w:rsidRPr="008165C1" w:rsidRDefault="007A568C" w:rsidP="00DF40EC">
      <w:pPr>
        <w:ind w:firstLine="709"/>
        <w:jc w:val="both"/>
        <w:rPr>
          <w:i/>
          <w:sz w:val="30"/>
          <w:szCs w:val="30"/>
        </w:rPr>
      </w:pPr>
      <w:r w:rsidRPr="008165C1">
        <w:rPr>
          <w:i/>
          <w:sz w:val="30"/>
          <w:szCs w:val="30"/>
        </w:rPr>
        <w:t>-</w:t>
      </w:r>
      <w:r w:rsidR="00487581" w:rsidRPr="008165C1">
        <w:rPr>
          <w:i/>
          <w:sz w:val="30"/>
          <w:szCs w:val="30"/>
        </w:rPr>
        <w:t> </w:t>
      </w:r>
      <w:r w:rsidRPr="008165C1">
        <w:rPr>
          <w:i/>
          <w:sz w:val="30"/>
          <w:szCs w:val="30"/>
        </w:rPr>
        <w:t>анализ реальных возможностей и условий для обеспечения сохранения и укрепления здоровья населения;</w:t>
      </w:r>
    </w:p>
    <w:p w:rsidR="007A568C" w:rsidRPr="008165C1" w:rsidRDefault="007A568C" w:rsidP="00DF40EC">
      <w:pPr>
        <w:ind w:firstLine="709"/>
        <w:jc w:val="both"/>
        <w:rPr>
          <w:i/>
          <w:sz w:val="30"/>
          <w:szCs w:val="30"/>
        </w:rPr>
      </w:pPr>
      <w:r w:rsidRPr="008165C1">
        <w:rPr>
          <w:i/>
          <w:sz w:val="30"/>
          <w:szCs w:val="30"/>
        </w:rPr>
        <w:t xml:space="preserve">- разработка плана мероприятий, направленных на профилактику неинфекционной заболеваемости; </w:t>
      </w:r>
    </w:p>
    <w:p w:rsidR="007A568C" w:rsidRPr="00DF40EC" w:rsidRDefault="007A568C" w:rsidP="00DF40EC">
      <w:pPr>
        <w:ind w:firstLine="709"/>
        <w:jc w:val="both"/>
        <w:rPr>
          <w:sz w:val="30"/>
          <w:szCs w:val="30"/>
        </w:rPr>
      </w:pPr>
      <w:r w:rsidRPr="008165C1">
        <w:rPr>
          <w:i/>
          <w:sz w:val="30"/>
          <w:szCs w:val="30"/>
        </w:rPr>
        <w:t xml:space="preserve">- формирование мотивации в пользу </w:t>
      </w:r>
      <w:r w:rsidR="00487581" w:rsidRPr="008165C1">
        <w:rPr>
          <w:i/>
          <w:sz w:val="30"/>
          <w:szCs w:val="30"/>
        </w:rPr>
        <w:t>здорового образа жизни</w:t>
      </w:r>
      <w:r w:rsidRPr="008165C1">
        <w:rPr>
          <w:i/>
          <w:sz w:val="30"/>
          <w:szCs w:val="30"/>
        </w:rPr>
        <w:t>;</w:t>
      </w:r>
    </w:p>
    <w:p w:rsidR="007A568C" w:rsidRPr="008165C1" w:rsidRDefault="007A568C" w:rsidP="00DF40EC">
      <w:pPr>
        <w:pStyle w:val="a4"/>
        <w:tabs>
          <w:tab w:val="left" w:pos="993"/>
        </w:tabs>
        <w:ind w:left="0" w:firstLine="709"/>
        <w:jc w:val="both"/>
        <w:rPr>
          <w:i/>
          <w:sz w:val="30"/>
          <w:szCs w:val="30"/>
        </w:rPr>
      </w:pPr>
      <w:r w:rsidRPr="008165C1">
        <w:rPr>
          <w:i/>
          <w:sz w:val="30"/>
          <w:szCs w:val="30"/>
        </w:rPr>
        <w:t xml:space="preserve">- обеспечение информационной поддержки проекта районной </w:t>
      </w:r>
      <w:r w:rsidR="00487581" w:rsidRPr="008165C1">
        <w:rPr>
          <w:i/>
          <w:sz w:val="30"/>
          <w:szCs w:val="30"/>
        </w:rPr>
        <w:t>средствами массовой информации</w:t>
      </w:r>
      <w:r w:rsidRPr="008165C1">
        <w:rPr>
          <w:i/>
          <w:sz w:val="30"/>
          <w:szCs w:val="30"/>
        </w:rPr>
        <w:t>;</w:t>
      </w:r>
    </w:p>
    <w:p w:rsidR="007A568C" w:rsidRPr="00DF40EC" w:rsidRDefault="007A568C" w:rsidP="00DF40EC">
      <w:pPr>
        <w:pStyle w:val="a4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8165C1">
        <w:rPr>
          <w:i/>
          <w:sz w:val="30"/>
          <w:szCs w:val="30"/>
        </w:rPr>
        <w:t>-</w:t>
      </w:r>
      <w:r w:rsidR="00487581" w:rsidRPr="008165C1">
        <w:rPr>
          <w:i/>
          <w:sz w:val="30"/>
          <w:szCs w:val="30"/>
        </w:rPr>
        <w:t> </w:t>
      </w:r>
      <w:r w:rsidRPr="008165C1">
        <w:rPr>
          <w:i/>
          <w:sz w:val="30"/>
          <w:szCs w:val="30"/>
        </w:rPr>
        <w:t>проведение информационно-образовательной работы среди населения.</w:t>
      </w:r>
    </w:p>
    <w:p w:rsidR="00E550B8" w:rsidRDefault="007A568C" w:rsidP="00DF40EC">
      <w:pPr>
        <w:ind w:firstLine="709"/>
        <w:jc w:val="both"/>
        <w:rPr>
          <w:color w:val="000000" w:themeColor="text1"/>
          <w:sz w:val="30"/>
          <w:szCs w:val="30"/>
        </w:rPr>
      </w:pPr>
      <w:r w:rsidRPr="00DF40EC">
        <w:rPr>
          <w:color w:val="000000" w:themeColor="text1"/>
          <w:sz w:val="30"/>
          <w:szCs w:val="30"/>
        </w:rPr>
        <w:t>Основным медико-социальным аспектом в оценке здоровья, характеризующим работу в формировании здорового образа жизни, является дем</w:t>
      </w:r>
      <w:r w:rsidR="00186061">
        <w:rPr>
          <w:color w:val="000000" w:themeColor="text1"/>
          <w:sz w:val="30"/>
          <w:szCs w:val="30"/>
        </w:rPr>
        <w:t>ографическая ситуация в районе.</w:t>
      </w:r>
    </w:p>
    <w:p w:rsidR="00B92DB4" w:rsidRPr="008419CD" w:rsidRDefault="00B92DB4" w:rsidP="00DF40EC">
      <w:pPr>
        <w:ind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По состоянию на 1</w:t>
      </w:r>
      <w:r w:rsidR="00350C0D" w:rsidRPr="00DF40EC">
        <w:rPr>
          <w:sz w:val="30"/>
          <w:szCs w:val="30"/>
        </w:rPr>
        <w:t xml:space="preserve"> января </w:t>
      </w:r>
      <w:r w:rsidRPr="00DF40EC">
        <w:rPr>
          <w:sz w:val="30"/>
          <w:szCs w:val="30"/>
        </w:rPr>
        <w:t xml:space="preserve">2019 г. численность населения </w:t>
      </w:r>
      <w:r w:rsidR="00F76268" w:rsidRPr="00DF40EC">
        <w:rPr>
          <w:sz w:val="30"/>
          <w:szCs w:val="30"/>
        </w:rPr>
        <w:t xml:space="preserve">в </w:t>
      </w:r>
      <w:proofErr w:type="spellStart"/>
      <w:r w:rsidR="00F76268" w:rsidRPr="00DF40EC">
        <w:rPr>
          <w:sz w:val="30"/>
          <w:szCs w:val="30"/>
        </w:rPr>
        <w:t>агрогородке</w:t>
      </w:r>
      <w:proofErr w:type="spellEnd"/>
      <w:r w:rsidR="00350C0D" w:rsidRPr="00DF40EC">
        <w:rPr>
          <w:sz w:val="30"/>
          <w:szCs w:val="30"/>
        </w:rPr>
        <w:t xml:space="preserve"> </w:t>
      </w:r>
      <w:proofErr w:type="spellStart"/>
      <w:r w:rsidR="00350C0D" w:rsidRPr="00DF40EC">
        <w:rPr>
          <w:sz w:val="30"/>
          <w:szCs w:val="30"/>
        </w:rPr>
        <w:t>Бабуничи</w:t>
      </w:r>
      <w:proofErr w:type="spellEnd"/>
      <w:r w:rsidR="00350C0D" w:rsidRPr="00DF40EC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 xml:space="preserve">составляет </w:t>
      </w:r>
      <w:r w:rsidR="007D12F8">
        <w:rPr>
          <w:sz w:val="30"/>
          <w:szCs w:val="30"/>
        </w:rPr>
        <w:t>492</w:t>
      </w:r>
      <w:r w:rsidRPr="00DF40EC">
        <w:rPr>
          <w:sz w:val="30"/>
          <w:szCs w:val="30"/>
        </w:rPr>
        <w:t xml:space="preserve"> человек</w:t>
      </w:r>
      <w:r w:rsidR="00350C0D" w:rsidRPr="00DF40EC">
        <w:rPr>
          <w:sz w:val="30"/>
          <w:szCs w:val="30"/>
        </w:rPr>
        <w:t>а</w:t>
      </w:r>
      <w:r w:rsidRPr="00DF40EC">
        <w:rPr>
          <w:sz w:val="30"/>
          <w:szCs w:val="30"/>
        </w:rPr>
        <w:t xml:space="preserve">, из них </w:t>
      </w:r>
      <w:r w:rsidR="008344A4" w:rsidRPr="00DF40EC">
        <w:rPr>
          <w:sz w:val="30"/>
          <w:szCs w:val="30"/>
        </w:rPr>
        <w:t>моложе трудоспособного возраста</w:t>
      </w:r>
      <w:r w:rsidRPr="00DF40EC">
        <w:rPr>
          <w:sz w:val="30"/>
          <w:szCs w:val="30"/>
        </w:rPr>
        <w:t xml:space="preserve"> – </w:t>
      </w:r>
      <w:r w:rsidR="008344A4" w:rsidRPr="00DF40EC">
        <w:rPr>
          <w:sz w:val="30"/>
          <w:szCs w:val="30"/>
        </w:rPr>
        <w:t>8</w:t>
      </w:r>
      <w:r w:rsidR="007D12F8">
        <w:rPr>
          <w:sz w:val="30"/>
          <w:szCs w:val="30"/>
        </w:rPr>
        <w:t>9</w:t>
      </w:r>
      <w:r w:rsidR="008344A4" w:rsidRPr="00DF40EC">
        <w:rPr>
          <w:sz w:val="30"/>
          <w:szCs w:val="30"/>
        </w:rPr>
        <w:t xml:space="preserve"> человек</w:t>
      </w:r>
      <w:r w:rsidR="007D12F8">
        <w:rPr>
          <w:sz w:val="30"/>
          <w:szCs w:val="30"/>
        </w:rPr>
        <w:t xml:space="preserve"> (18 </w:t>
      </w:r>
      <w:r w:rsidR="00F76268" w:rsidRPr="00DF40EC">
        <w:rPr>
          <w:sz w:val="30"/>
          <w:szCs w:val="30"/>
        </w:rPr>
        <w:t>%)</w:t>
      </w:r>
      <w:r w:rsidRPr="00DF40EC">
        <w:rPr>
          <w:sz w:val="30"/>
          <w:szCs w:val="30"/>
        </w:rPr>
        <w:t>,</w:t>
      </w:r>
      <w:r w:rsidR="008344A4" w:rsidRPr="00DF40EC">
        <w:rPr>
          <w:sz w:val="30"/>
          <w:szCs w:val="30"/>
        </w:rPr>
        <w:t xml:space="preserve"> трудоспособного </w:t>
      </w:r>
      <w:r w:rsidRPr="00DF40EC">
        <w:rPr>
          <w:sz w:val="30"/>
          <w:szCs w:val="30"/>
        </w:rPr>
        <w:t xml:space="preserve"> </w:t>
      </w:r>
      <w:r w:rsidR="00F76268" w:rsidRPr="00DF40EC">
        <w:rPr>
          <w:sz w:val="30"/>
          <w:szCs w:val="30"/>
        </w:rPr>
        <w:lastRenderedPageBreak/>
        <w:t xml:space="preserve">возраста </w:t>
      </w:r>
      <w:r w:rsidRPr="00DF40EC">
        <w:rPr>
          <w:sz w:val="30"/>
          <w:szCs w:val="30"/>
        </w:rPr>
        <w:t>–</w:t>
      </w:r>
      <w:r w:rsidR="008344A4" w:rsidRPr="00DF40EC">
        <w:rPr>
          <w:sz w:val="30"/>
          <w:szCs w:val="30"/>
        </w:rPr>
        <w:t xml:space="preserve"> </w:t>
      </w:r>
      <w:r w:rsidR="007D12F8">
        <w:rPr>
          <w:sz w:val="30"/>
          <w:szCs w:val="30"/>
        </w:rPr>
        <w:t>273</w:t>
      </w:r>
      <w:r w:rsidR="008344A4" w:rsidRPr="00DF40EC">
        <w:rPr>
          <w:sz w:val="30"/>
          <w:szCs w:val="30"/>
        </w:rPr>
        <w:t xml:space="preserve"> человек</w:t>
      </w:r>
      <w:r w:rsidR="00F76268" w:rsidRPr="00DF40EC">
        <w:rPr>
          <w:sz w:val="30"/>
          <w:szCs w:val="30"/>
        </w:rPr>
        <w:t xml:space="preserve"> (</w:t>
      </w:r>
      <w:r w:rsidR="007D12F8">
        <w:rPr>
          <w:sz w:val="30"/>
          <w:szCs w:val="30"/>
        </w:rPr>
        <w:t>55,4</w:t>
      </w:r>
      <w:r w:rsidR="00FF35A2" w:rsidRPr="00DF40EC">
        <w:rPr>
          <w:sz w:val="30"/>
          <w:szCs w:val="30"/>
        </w:rPr>
        <w:t xml:space="preserve"> %</w:t>
      </w:r>
      <w:r w:rsidR="00F76268" w:rsidRPr="00DF40EC">
        <w:rPr>
          <w:sz w:val="30"/>
          <w:szCs w:val="30"/>
        </w:rPr>
        <w:t>)</w:t>
      </w:r>
      <w:r w:rsidR="008344A4" w:rsidRPr="00DF40EC">
        <w:rPr>
          <w:sz w:val="30"/>
          <w:szCs w:val="30"/>
        </w:rPr>
        <w:t>, старше трудоспособного возраста – 130 человек</w:t>
      </w:r>
      <w:r w:rsidR="00F76268" w:rsidRPr="00DF40EC">
        <w:rPr>
          <w:sz w:val="30"/>
          <w:szCs w:val="30"/>
        </w:rPr>
        <w:t xml:space="preserve"> (</w:t>
      </w:r>
      <w:r w:rsidR="007D12F8">
        <w:rPr>
          <w:sz w:val="30"/>
          <w:szCs w:val="30"/>
        </w:rPr>
        <w:t>26,4</w:t>
      </w:r>
      <w:r w:rsidR="00F76268" w:rsidRPr="00DF40EC">
        <w:rPr>
          <w:sz w:val="30"/>
          <w:szCs w:val="30"/>
        </w:rPr>
        <w:t xml:space="preserve"> %).</w:t>
      </w:r>
    </w:p>
    <w:p w:rsidR="00186061" w:rsidRDefault="00186061" w:rsidP="00DF40EC">
      <w:pPr>
        <w:ind w:firstLine="709"/>
        <w:contextualSpacing/>
        <w:jc w:val="both"/>
        <w:rPr>
          <w:sz w:val="30"/>
          <w:szCs w:val="30"/>
          <w:shd w:val="clear" w:color="auto" w:fill="FFFFFF"/>
        </w:rPr>
      </w:pPr>
      <w:r w:rsidRPr="00DF40EC">
        <w:rPr>
          <w:sz w:val="30"/>
          <w:szCs w:val="30"/>
        </w:rPr>
        <w:t>Показатель рождаемости за последние 5 лет не превысил показатель смертности и составил в 2018 году 10,4</w:t>
      </w:r>
      <w:r>
        <w:rPr>
          <w:sz w:val="30"/>
          <w:szCs w:val="30"/>
          <w:shd w:val="clear" w:color="auto" w:fill="FFFFFF"/>
        </w:rPr>
        <w:t> </w:t>
      </w:r>
      <w:proofErr w:type="spellStart"/>
      <w:r>
        <w:rPr>
          <w:sz w:val="30"/>
          <w:szCs w:val="30"/>
          <w:shd w:val="clear" w:color="auto" w:fill="FFFFFF"/>
        </w:rPr>
        <w:t>промиле</w:t>
      </w:r>
      <w:proofErr w:type="spellEnd"/>
      <w:r w:rsidRPr="00DF40EC">
        <w:rPr>
          <w:sz w:val="30"/>
          <w:szCs w:val="30"/>
          <w:shd w:val="clear" w:color="auto" w:fill="FFFFFF"/>
        </w:rPr>
        <w:t xml:space="preserve"> на 1000 населения.</w:t>
      </w:r>
    </w:p>
    <w:p w:rsidR="00FF35A2" w:rsidRPr="00DF40EC" w:rsidRDefault="00186061" w:rsidP="00DF40EC">
      <w:pPr>
        <w:ind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  <w:shd w:val="clear" w:color="auto" w:fill="FFFFFF"/>
        </w:rPr>
        <w:t xml:space="preserve">За </w:t>
      </w:r>
      <w:r>
        <w:rPr>
          <w:sz w:val="30"/>
          <w:szCs w:val="30"/>
          <w:shd w:val="clear" w:color="auto" w:fill="FFFFFF"/>
        </w:rPr>
        <w:t>истекший период</w:t>
      </w:r>
      <w:r w:rsidRPr="00DF40EC">
        <w:rPr>
          <w:sz w:val="30"/>
          <w:szCs w:val="30"/>
          <w:shd w:val="clear" w:color="auto" w:fill="FFFFFF"/>
        </w:rPr>
        <w:t xml:space="preserve"> 2019 года показ</w:t>
      </w:r>
      <w:r>
        <w:rPr>
          <w:sz w:val="30"/>
          <w:szCs w:val="30"/>
          <w:shd w:val="clear" w:color="auto" w:fill="FFFFFF"/>
        </w:rPr>
        <w:t xml:space="preserve">атель рождаемости составил 10,5 </w:t>
      </w:r>
      <w:proofErr w:type="spellStart"/>
      <w:r>
        <w:rPr>
          <w:sz w:val="30"/>
          <w:szCs w:val="30"/>
          <w:shd w:val="clear" w:color="auto" w:fill="FFFFFF"/>
        </w:rPr>
        <w:t>промиле</w:t>
      </w:r>
      <w:proofErr w:type="spellEnd"/>
      <w:r w:rsidRPr="00DF40EC">
        <w:rPr>
          <w:sz w:val="30"/>
          <w:szCs w:val="30"/>
          <w:shd w:val="clear" w:color="auto" w:fill="FFFFFF"/>
        </w:rPr>
        <w:t xml:space="preserve"> на 1000 населения.</w:t>
      </w:r>
      <w:r>
        <w:rPr>
          <w:sz w:val="30"/>
          <w:szCs w:val="30"/>
        </w:rPr>
        <w:t xml:space="preserve"> </w:t>
      </w:r>
      <w:r w:rsidR="00FF35A2" w:rsidRPr="00DF40EC">
        <w:rPr>
          <w:sz w:val="30"/>
          <w:szCs w:val="30"/>
          <w:shd w:val="clear" w:color="auto" w:fill="FFFFFF"/>
        </w:rPr>
        <w:t xml:space="preserve">Число </w:t>
      </w:r>
      <w:proofErr w:type="gramStart"/>
      <w:r w:rsidR="00FF35A2" w:rsidRPr="00DF40EC">
        <w:rPr>
          <w:sz w:val="30"/>
          <w:szCs w:val="30"/>
          <w:shd w:val="clear" w:color="auto" w:fill="FFFFFF"/>
        </w:rPr>
        <w:t>родившихся</w:t>
      </w:r>
      <w:proofErr w:type="gramEnd"/>
      <w:r w:rsidR="00FF35A2" w:rsidRPr="00DF40EC">
        <w:rPr>
          <w:sz w:val="30"/>
          <w:szCs w:val="30"/>
          <w:shd w:val="clear" w:color="auto" w:fill="FFFFFF"/>
        </w:rPr>
        <w:t xml:space="preserve"> увеличилось на 5%.</w:t>
      </w:r>
    </w:p>
    <w:p w:rsidR="0014155C" w:rsidRPr="00DF40EC" w:rsidRDefault="0014155C" w:rsidP="00DF40EC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proofErr w:type="gramStart"/>
      <w:r w:rsidRPr="00DF40EC">
        <w:rPr>
          <w:color w:val="000000" w:themeColor="text1"/>
          <w:sz w:val="30"/>
          <w:szCs w:val="30"/>
        </w:rPr>
        <w:t>Контроль реализации мероприятий проекта проводится на уровне районного исполнительного комитета, в ходе рассмотрения на заседаниях межведомственного координационного совета, на медико-санитарном совете при главном враче учреждения здравоохранения «Петриковская центральная районная больница», на производственных совещаниях при главном враче государственного учреждения «Петриковский районный центр гигиены и эпидемиологии», во время работы информационно – пропагандистских групп рай</w:t>
      </w:r>
      <w:r w:rsidR="007E1555">
        <w:rPr>
          <w:color w:val="000000" w:themeColor="text1"/>
          <w:sz w:val="30"/>
          <w:szCs w:val="30"/>
        </w:rPr>
        <w:t>онного исполнительного комитета</w:t>
      </w:r>
      <w:r w:rsidRPr="00DF40EC">
        <w:rPr>
          <w:color w:val="000000" w:themeColor="text1"/>
          <w:sz w:val="30"/>
          <w:szCs w:val="30"/>
        </w:rPr>
        <w:t>.</w:t>
      </w:r>
      <w:proofErr w:type="gramEnd"/>
    </w:p>
    <w:p w:rsidR="0014155C" w:rsidRPr="00DF40EC" w:rsidRDefault="0014155C" w:rsidP="00DF40EC">
      <w:pPr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Для оценки эффективности проводимых мероприятий используются данные социологических опросов: в 201</w:t>
      </w:r>
      <w:r w:rsidR="0081081D" w:rsidRPr="00DF40EC">
        <w:rPr>
          <w:sz w:val="30"/>
          <w:szCs w:val="30"/>
        </w:rPr>
        <w:t>7</w:t>
      </w:r>
      <w:r w:rsidRPr="00DF40EC">
        <w:rPr>
          <w:sz w:val="30"/>
          <w:szCs w:val="30"/>
        </w:rPr>
        <w:t xml:space="preserve"> году проведено </w:t>
      </w:r>
      <w:r w:rsidR="0081081D" w:rsidRPr="00DF40EC">
        <w:rPr>
          <w:sz w:val="30"/>
          <w:szCs w:val="30"/>
        </w:rPr>
        <w:t>6</w:t>
      </w:r>
      <w:r w:rsidRPr="00DF40EC">
        <w:rPr>
          <w:sz w:val="30"/>
          <w:szCs w:val="30"/>
        </w:rPr>
        <w:t xml:space="preserve"> опросов (охвачено </w:t>
      </w:r>
      <w:r w:rsidR="0081081D" w:rsidRPr="00DF40EC">
        <w:rPr>
          <w:sz w:val="30"/>
          <w:szCs w:val="30"/>
        </w:rPr>
        <w:t>328</w:t>
      </w:r>
      <w:r w:rsidRPr="00DF40EC">
        <w:rPr>
          <w:sz w:val="30"/>
          <w:szCs w:val="30"/>
        </w:rPr>
        <w:t xml:space="preserve"> человек), </w:t>
      </w:r>
      <w:r w:rsidR="0081081D" w:rsidRPr="00DF40EC">
        <w:rPr>
          <w:sz w:val="30"/>
          <w:szCs w:val="30"/>
        </w:rPr>
        <w:t>в 2018 году - 5 опрос</w:t>
      </w:r>
      <w:r w:rsidR="007E1555">
        <w:rPr>
          <w:sz w:val="30"/>
          <w:szCs w:val="30"/>
        </w:rPr>
        <w:t>ов</w:t>
      </w:r>
      <w:r w:rsidR="0081081D" w:rsidRPr="00DF40EC">
        <w:rPr>
          <w:sz w:val="30"/>
          <w:szCs w:val="30"/>
        </w:rPr>
        <w:t xml:space="preserve"> (охвачено 254 человека), за истекший период</w:t>
      </w:r>
      <w:r w:rsidRPr="00DF40EC">
        <w:rPr>
          <w:sz w:val="30"/>
          <w:szCs w:val="30"/>
        </w:rPr>
        <w:t xml:space="preserve"> текущего года – 4 опроса (охвачено </w:t>
      </w:r>
      <w:r w:rsidR="0081081D" w:rsidRPr="00DF40EC">
        <w:rPr>
          <w:sz w:val="30"/>
          <w:szCs w:val="30"/>
        </w:rPr>
        <w:t>197</w:t>
      </w:r>
      <w:r w:rsidRPr="00DF40EC">
        <w:rPr>
          <w:sz w:val="30"/>
          <w:szCs w:val="30"/>
        </w:rPr>
        <w:t xml:space="preserve"> человек).</w:t>
      </w:r>
    </w:p>
    <w:p w:rsidR="000978CD" w:rsidRDefault="0014155C" w:rsidP="00DF40EC">
      <w:pPr>
        <w:ind w:firstLine="709"/>
        <w:jc w:val="both"/>
        <w:rPr>
          <w:sz w:val="30"/>
          <w:szCs w:val="30"/>
          <w:shd w:val="clear" w:color="auto" w:fill="FFFFFF"/>
        </w:rPr>
      </w:pPr>
      <w:r w:rsidRPr="00DF40EC">
        <w:rPr>
          <w:sz w:val="30"/>
          <w:szCs w:val="30"/>
        </w:rPr>
        <w:t>При анализе данных прослеживаются тенденции увеличения роста лиц, ведущих здоровый образ жизни:</w:t>
      </w:r>
      <w:r w:rsidR="00487581" w:rsidRPr="00DF40EC">
        <w:rPr>
          <w:sz w:val="30"/>
          <w:szCs w:val="30"/>
          <w:shd w:val="clear" w:color="auto" w:fill="FFFFFF"/>
        </w:rPr>
        <w:t xml:space="preserve"> </w:t>
      </w:r>
    </w:p>
    <w:p w:rsidR="00487581" w:rsidRPr="00DF40EC" w:rsidRDefault="00025757" w:rsidP="00DF40EC">
      <w:pPr>
        <w:ind w:firstLine="709"/>
        <w:jc w:val="both"/>
        <w:rPr>
          <w:sz w:val="30"/>
          <w:szCs w:val="30"/>
          <w:shd w:val="clear" w:color="auto" w:fill="FFFFFF"/>
        </w:rPr>
      </w:pPr>
      <w:r w:rsidRPr="000978CD">
        <w:rPr>
          <w:i/>
          <w:sz w:val="30"/>
          <w:szCs w:val="30"/>
          <w:shd w:val="clear" w:color="auto" w:fill="FFFFFF"/>
        </w:rPr>
        <w:t>12% оценивают своё здоровье как отличное, 20% как хорошее, 52% как удовлетворительное, 16% как плохое. Из них число людей изменивших свою оценку состояния здоровья в лучшую сторону – 56 человек (13,9%).</w:t>
      </w:r>
    </w:p>
    <w:p w:rsidR="00007D29" w:rsidRPr="00DF40EC" w:rsidRDefault="00007D29" w:rsidP="0081499A">
      <w:pPr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Достигнут</w:t>
      </w:r>
      <w:r w:rsidR="0003084A">
        <w:rPr>
          <w:sz w:val="30"/>
          <w:szCs w:val="30"/>
        </w:rPr>
        <w:t>ы</w:t>
      </w:r>
      <w:r w:rsidRPr="00DF40EC">
        <w:rPr>
          <w:sz w:val="30"/>
          <w:szCs w:val="30"/>
        </w:rPr>
        <w:t xml:space="preserve"> изменени</w:t>
      </w:r>
      <w:r w:rsidR="0003084A">
        <w:rPr>
          <w:sz w:val="30"/>
          <w:szCs w:val="30"/>
        </w:rPr>
        <w:t>я</w:t>
      </w:r>
      <w:r w:rsidRPr="00DF40EC">
        <w:rPr>
          <w:sz w:val="30"/>
          <w:szCs w:val="30"/>
        </w:rPr>
        <w:t xml:space="preserve"> в отношении к собственному здоровью среди участников проекта:</w:t>
      </w:r>
      <w:r w:rsidR="0081499A">
        <w:rPr>
          <w:sz w:val="30"/>
          <w:szCs w:val="30"/>
        </w:rPr>
        <w:t xml:space="preserve"> основным результатом является то, что </w:t>
      </w:r>
      <w:r w:rsidRPr="00DF40EC">
        <w:rPr>
          <w:color w:val="000000"/>
          <w:kern w:val="24"/>
          <w:sz w:val="30"/>
          <w:szCs w:val="30"/>
        </w:rPr>
        <w:t xml:space="preserve">на 3,6 % повысилось доля лиц, систематически занимающихся физической культурой и спортом, </w:t>
      </w:r>
      <w:proofErr w:type="gramStart"/>
      <w:r w:rsidRPr="00DF40EC">
        <w:rPr>
          <w:color w:val="000000"/>
          <w:kern w:val="24"/>
          <w:sz w:val="30"/>
          <w:szCs w:val="30"/>
        </w:rPr>
        <w:t>способствующий</w:t>
      </w:r>
      <w:proofErr w:type="gramEnd"/>
      <w:r w:rsidRPr="00DF40EC">
        <w:rPr>
          <w:color w:val="000000"/>
          <w:kern w:val="24"/>
          <w:sz w:val="30"/>
          <w:szCs w:val="30"/>
        </w:rPr>
        <w:t xml:space="preserve"> сохранению здоровья и профилактике инфекционн</w:t>
      </w:r>
      <w:r w:rsidR="0081499A">
        <w:rPr>
          <w:color w:val="000000"/>
          <w:kern w:val="24"/>
          <w:sz w:val="30"/>
          <w:szCs w:val="30"/>
        </w:rPr>
        <w:t>ых и неинфекционных заболеваний</w:t>
      </w:r>
    </w:p>
    <w:p w:rsidR="00007D29" w:rsidRPr="0081499A" w:rsidRDefault="00007D29" w:rsidP="0003084A">
      <w:pPr>
        <w:pStyle w:val="a4"/>
        <w:numPr>
          <w:ilvl w:val="0"/>
          <w:numId w:val="1"/>
        </w:numPr>
        <w:ind w:left="0" w:firstLine="709"/>
        <w:jc w:val="both"/>
        <w:rPr>
          <w:i/>
          <w:sz w:val="30"/>
          <w:szCs w:val="30"/>
        </w:rPr>
      </w:pPr>
      <w:r w:rsidRPr="0081499A">
        <w:rPr>
          <w:i/>
          <w:color w:val="000000"/>
          <w:kern w:val="24"/>
          <w:sz w:val="30"/>
          <w:szCs w:val="30"/>
        </w:rPr>
        <w:t>на 2,0 % увелич</w:t>
      </w:r>
      <w:r w:rsidR="007E1555" w:rsidRPr="0081499A">
        <w:rPr>
          <w:i/>
          <w:color w:val="000000"/>
          <w:kern w:val="24"/>
          <w:sz w:val="30"/>
          <w:szCs w:val="30"/>
        </w:rPr>
        <w:t>илась доля</w:t>
      </w:r>
      <w:r w:rsidRPr="0081499A">
        <w:rPr>
          <w:i/>
          <w:color w:val="000000"/>
          <w:kern w:val="24"/>
          <w:sz w:val="30"/>
          <w:szCs w:val="30"/>
        </w:rPr>
        <w:t xml:space="preserve"> населения, изменившего свой образ жизни </w:t>
      </w:r>
      <w:proofErr w:type="gramStart"/>
      <w:r w:rsidRPr="0081499A">
        <w:rPr>
          <w:i/>
          <w:color w:val="000000"/>
          <w:kern w:val="24"/>
          <w:sz w:val="30"/>
          <w:szCs w:val="30"/>
        </w:rPr>
        <w:t>на</w:t>
      </w:r>
      <w:proofErr w:type="gramEnd"/>
      <w:r w:rsidRPr="0081499A">
        <w:rPr>
          <w:i/>
          <w:color w:val="000000"/>
          <w:kern w:val="24"/>
          <w:sz w:val="30"/>
          <w:szCs w:val="30"/>
        </w:rPr>
        <w:t xml:space="preserve"> более здоровый;</w:t>
      </w:r>
    </w:p>
    <w:p w:rsidR="00007D29" w:rsidRPr="0081499A" w:rsidRDefault="00007D29" w:rsidP="007E1555">
      <w:pPr>
        <w:pStyle w:val="a4"/>
        <w:numPr>
          <w:ilvl w:val="0"/>
          <w:numId w:val="1"/>
        </w:numPr>
        <w:kinsoku w:val="0"/>
        <w:overflowPunct w:val="0"/>
        <w:ind w:left="0" w:firstLine="709"/>
        <w:jc w:val="both"/>
        <w:textAlignment w:val="baseline"/>
        <w:rPr>
          <w:i/>
          <w:sz w:val="30"/>
          <w:szCs w:val="30"/>
        </w:rPr>
      </w:pPr>
      <w:r w:rsidRPr="0081499A">
        <w:rPr>
          <w:i/>
          <w:kern w:val="24"/>
          <w:sz w:val="30"/>
          <w:szCs w:val="30"/>
        </w:rPr>
        <w:t>на 1,2 % больше стали включать в ежедневный рацион о</w:t>
      </w:r>
      <w:r w:rsidR="007E1555" w:rsidRPr="0081499A">
        <w:rPr>
          <w:i/>
          <w:kern w:val="24"/>
          <w:sz w:val="30"/>
          <w:szCs w:val="30"/>
        </w:rPr>
        <w:t>вощи</w:t>
      </w:r>
      <w:r w:rsidRPr="0081499A">
        <w:rPr>
          <w:i/>
          <w:kern w:val="24"/>
          <w:sz w:val="30"/>
          <w:szCs w:val="30"/>
        </w:rPr>
        <w:t>;</w:t>
      </w:r>
    </w:p>
    <w:p w:rsidR="00007D29" w:rsidRPr="0081499A" w:rsidRDefault="00007D29" w:rsidP="007E1555">
      <w:pPr>
        <w:pStyle w:val="a4"/>
        <w:numPr>
          <w:ilvl w:val="0"/>
          <w:numId w:val="1"/>
        </w:numPr>
        <w:kinsoku w:val="0"/>
        <w:overflowPunct w:val="0"/>
        <w:ind w:left="0" w:firstLine="709"/>
        <w:jc w:val="both"/>
        <w:textAlignment w:val="baseline"/>
        <w:rPr>
          <w:i/>
          <w:sz w:val="30"/>
          <w:szCs w:val="30"/>
        </w:rPr>
      </w:pPr>
      <w:r w:rsidRPr="0081499A">
        <w:rPr>
          <w:i/>
          <w:kern w:val="24"/>
          <w:sz w:val="30"/>
          <w:szCs w:val="30"/>
        </w:rPr>
        <w:t>на 2,8 % увеличилось количество лиц</w:t>
      </w:r>
      <w:r w:rsidR="007E1555" w:rsidRPr="0081499A">
        <w:rPr>
          <w:i/>
          <w:kern w:val="24"/>
          <w:sz w:val="30"/>
          <w:szCs w:val="30"/>
        </w:rPr>
        <w:t>,</w:t>
      </w:r>
      <w:r w:rsidRPr="0081499A">
        <w:rPr>
          <w:i/>
          <w:kern w:val="24"/>
          <w:sz w:val="30"/>
          <w:szCs w:val="30"/>
        </w:rPr>
        <w:t xml:space="preserve"> овладевших навыками самоконтроля (измерение артериального давления);</w:t>
      </w:r>
    </w:p>
    <w:p w:rsidR="00007D29" w:rsidRPr="0081499A" w:rsidRDefault="00007D29" w:rsidP="007E1555">
      <w:pPr>
        <w:pStyle w:val="a4"/>
        <w:numPr>
          <w:ilvl w:val="0"/>
          <w:numId w:val="1"/>
        </w:numPr>
        <w:kinsoku w:val="0"/>
        <w:overflowPunct w:val="0"/>
        <w:ind w:left="0" w:firstLine="709"/>
        <w:jc w:val="both"/>
        <w:textAlignment w:val="baseline"/>
        <w:rPr>
          <w:i/>
          <w:sz w:val="30"/>
          <w:szCs w:val="30"/>
        </w:rPr>
      </w:pPr>
      <w:r w:rsidRPr="0081499A">
        <w:rPr>
          <w:i/>
          <w:kern w:val="24"/>
          <w:sz w:val="30"/>
          <w:szCs w:val="30"/>
        </w:rPr>
        <w:t xml:space="preserve">на 1,9 % увеличилось количество людей, </w:t>
      </w:r>
      <w:r w:rsidR="00574F78" w:rsidRPr="0081499A">
        <w:rPr>
          <w:i/>
          <w:kern w:val="24"/>
          <w:sz w:val="30"/>
          <w:szCs w:val="30"/>
        </w:rPr>
        <w:t xml:space="preserve">не </w:t>
      </w:r>
      <w:r w:rsidRPr="0081499A">
        <w:rPr>
          <w:i/>
          <w:kern w:val="24"/>
          <w:sz w:val="30"/>
          <w:szCs w:val="30"/>
        </w:rPr>
        <w:t>употребляющих спиртные напитки;</w:t>
      </w:r>
    </w:p>
    <w:p w:rsidR="00007D29" w:rsidRPr="0081499A" w:rsidRDefault="00007D29" w:rsidP="007E1555">
      <w:pPr>
        <w:pStyle w:val="a4"/>
        <w:numPr>
          <w:ilvl w:val="0"/>
          <w:numId w:val="1"/>
        </w:numPr>
        <w:kinsoku w:val="0"/>
        <w:overflowPunct w:val="0"/>
        <w:ind w:left="0" w:firstLine="709"/>
        <w:jc w:val="both"/>
        <w:textAlignment w:val="baseline"/>
        <w:rPr>
          <w:i/>
          <w:sz w:val="30"/>
          <w:szCs w:val="30"/>
        </w:rPr>
      </w:pPr>
      <w:r w:rsidRPr="0081499A">
        <w:rPr>
          <w:i/>
          <w:kern w:val="24"/>
          <w:sz w:val="30"/>
          <w:szCs w:val="30"/>
        </w:rPr>
        <w:t>на 1 % увеличилось число лиц, которые контролируют своё психическое здоровье.</w:t>
      </w:r>
    </w:p>
    <w:p w:rsidR="00007D29" w:rsidRPr="00DF40EC" w:rsidRDefault="00A1555A" w:rsidP="007E1555">
      <w:pPr>
        <w:pStyle w:val="a4"/>
        <w:numPr>
          <w:ilvl w:val="0"/>
          <w:numId w:val="1"/>
        </w:numPr>
        <w:kinsoku w:val="0"/>
        <w:overflowPunct w:val="0"/>
        <w:ind w:left="0" w:firstLine="709"/>
        <w:jc w:val="both"/>
        <w:textAlignment w:val="baseline"/>
        <w:rPr>
          <w:sz w:val="30"/>
          <w:szCs w:val="30"/>
        </w:rPr>
      </w:pPr>
      <w:r w:rsidRPr="0081499A">
        <w:rPr>
          <w:i/>
          <w:kern w:val="24"/>
          <w:sz w:val="30"/>
          <w:szCs w:val="30"/>
        </w:rPr>
        <w:lastRenderedPageBreak/>
        <w:t xml:space="preserve">на 2,3% </w:t>
      </w:r>
      <w:r w:rsidR="00DB3060" w:rsidRPr="0081499A">
        <w:rPr>
          <w:i/>
          <w:kern w:val="24"/>
          <w:sz w:val="30"/>
          <w:szCs w:val="30"/>
        </w:rPr>
        <w:t>с</w:t>
      </w:r>
      <w:r w:rsidR="00007D29" w:rsidRPr="0081499A">
        <w:rPr>
          <w:i/>
          <w:kern w:val="24"/>
          <w:sz w:val="30"/>
          <w:szCs w:val="30"/>
        </w:rPr>
        <w:t>низил</w:t>
      </w:r>
      <w:r w:rsidRPr="0081499A">
        <w:rPr>
          <w:i/>
          <w:kern w:val="24"/>
          <w:sz w:val="30"/>
          <w:szCs w:val="30"/>
        </w:rPr>
        <w:t>а</w:t>
      </w:r>
      <w:r w:rsidR="00007D29" w:rsidRPr="0081499A">
        <w:rPr>
          <w:i/>
          <w:kern w:val="24"/>
          <w:sz w:val="30"/>
          <w:szCs w:val="30"/>
        </w:rPr>
        <w:t>сь распростран</w:t>
      </w:r>
      <w:r w:rsidRPr="0081499A">
        <w:rPr>
          <w:i/>
          <w:kern w:val="24"/>
          <w:sz w:val="30"/>
          <w:szCs w:val="30"/>
        </w:rPr>
        <w:t>енность</w:t>
      </w:r>
      <w:r w:rsidR="00DB3060" w:rsidRPr="0081499A">
        <w:rPr>
          <w:i/>
          <w:kern w:val="24"/>
          <w:sz w:val="30"/>
          <w:szCs w:val="30"/>
        </w:rPr>
        <w:t xml:space="preserve"> </w:t>
      </w:r>
      <w:proofErr w:type="spellStart"/>
      <w:r w:rsidR="00DB3060" w:rsidRPr="0081499A">
        <w:rPr>
          <w:i/>
          <w:kern w:val="24"/>
          <w:sz w:val="30"/>
          <w:szCs w:val="30"/>
        </w:rPr>
        <w:t>табакокурения</w:t>
      </w:r>
      <w:proofErr w:type="spellEnd"/>
      <w:r w:rsidR="00DB3060" w:rsidRPr="0081499A">
        <w:rPr>
          <w:i/>
          <w:kern w:val="24"/>
          <w:sz w:val="30"/>
          <w:szCs w:val="30"/>
        </w:rPr>
        <w:t>.</w:t>
      </w:r>
    </w:p>
    <w:p w:rsidR="004447A5" w:rsidRPr="00DF40EC" w:rsidRDefault="004447A5" w:rsidP="00DF40EC">
      <w:pPr>
        <w:ind w:firstLine="709"/>
        <w:jc w:val="both"/>
        <w:rPr>
          <w:sz w:val="30"/>
          <w:szCs w:val="30"/>
        </w:rPr>
      </w:pPr>
    </w:p>
    <w:p w:rsidR="00302CF3" w:rsidRPr="00DF40EC" w:rsidRDefault="00302CF3" w:rsidP="00302CF3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30"/>
          <w:szCs w:val="30"/>
        </w:rPr>
      </w:pPr>
      <w:r w:rsidRPr="00DF40EC">
        <w:rPr>
          <w:rFonts w:eastAsia="Calibri"/>
          <w:sz w:val="30"/>
          <w:szCs w:val="30"/>
          <w:lang w:eastAsia="en-US"/>
        </w:rPr>
        <w:t xml:space="preserve">С целью создания единой системы </w:t>
      </w:r>
      <w:proofErr w:type="spellStart"/>
      <w:r w:rsidRPr="00DF40EC">
        <w:rPr>
          <w:rFonts w:eastAsia="Calibri"/>
          <w:sz w:val="30"/>
          <w:szCs w:val="30"/>
          <w:lang w:eastAsia="en-US"/>
        </w:rPr>
        <w:t>здоровьесбережения</w:t>
      </w:r>
      <w:proofErr w:type="spellEnd"/>
      <w:r w:rsidRPr="00DF40EC">
        <w:rPr>
          <w:rFonts w:eastAsia="Calibri"/>
          <w:sz w:val="30"/>
          <w:szCs w:val="30"/>
          <w:lang w:eastAsia="en-US"/>
        </w:rPr>
        <w:t xml:space="preserve"> в учреждениях общего среднего образования </w:t>
      </w:r>
      <w:r>
        <w:rPr>
          <w:rFonts w:eastAsia="Calibri"/>
          <w:sz w:val="30"/>
          <w:szCs w:val="30"/>
          <w:lang w:eastAsia="en-US"/>
        </w:rPr>
        <w:t>ГУ «</w:t>
      </w:r>
      <w:r>
        <w:rPr>
          <w:sz w:val="30"/>
          <w:szCs w:val="30"/>
        </w:rPr>
        <w:t xml:space="preserve">Петриковским районным центром гигиены и эпидемиологии» </w:t>
      </w:r>
      <w:r w:rsidRPr="00DF40EC">
        <w:rPr>
          <w:rFonts w:eastAsia="Calibri"/>
          <w:sz w:val="30"/>
          <w:szCs w:val="30"/>
          <w:lang w:eastAsia="en-US"/>
        </w:rPr>
        <w:t xml:space="preserve">совместно с </w:t>
      </w:r>
      <w:r>
        <w:rPr>
          <w:rFonts w:eastAsia="Calibri"/>
          <w:sz w:val="30"/>
          <w:szCs w:val="30"/>
          <w:lang w:eastAsia="en-US"/>
        </w:rPr>
        <w:t xml:space="preserve">УЗ «Петриковская центральная районная больница» </w:t>
      </w:r>
      <w:r w:rsidRPr="00DF40EC">
        <w:rPr>
          <w:rFonts w:eastAsia="Calibri"/>
          <w:sz w:val="30"/>
          <w:szCs w:val="30"/>
          <w:lang w:eastAsia="en-US"/>
        </w:rPr>
        <w:t xml:space="preserve">и отделом образования, спорта и туризма предусмотрена реализация информационного проекта «Школа, пропагандирующая здоровье» на базе </w:t>
      </w:r>
      <w:r>
        <w:rPr>
          <w:rFonts w:eastAsia="Calibri"/>
          <w:sz w:val="30"/>
          <w:szCs w:val="30"/>
          <w:lang w:eastAsia="en-US"/>
        </w:rPr>
        <w:t>ГУО</w:t>
      </w:r>
      <w:r w:rsidRPr="00DF40EC">
        <w:rPr>
          <w:rFonts w:eastAsia="Calibri"/>
          <w:sz w:val="30"/>
          <w:szCs w:val="30"/>
          <w:lang w:eastAsia="en-US"/>
        </w:rPr>
        <w:t xml:space="preserve"> «</w:t>
      </w:r>
      <w:proofErr w:type="spellStart"/>
      <w:r w:rsidRPr="00DF40EC">
        <w:rPr>
          <w:rFonts w:eastAsia="Calibri"/>
          <w:sz w:val="30"/>
          <w:szCs w:val="30"/>
          <w:lang w:eastAsia="en-US"/>
        </w:rPr>
        <w:t>Бабуничская</w:t>
      </w:r>
      <w:proofErr w:type="spellEnd"/>
      <w:r w:rsidRPr="00DF40EC">
        <w:rPr>
          <w:rFonts w:eastAsia="Calibri"/>
          <w:sz w:val="30"/>
          <w:szCs w:val="30"/>
          <w:lang w:eastAsia="en-US"/>
        </w:rPr>
        <w:t xml:space="preserve"> средняя школа».</w:t>
      </w:r>
    </w:p>
    <w:p w:rsidR="00BC3D0C" w:rsidRPr="00DF40EC" w:rsidRDefault="00BC3D0C" w:rsidP="00DF40EC">
      <w:pPr>
        <w:ind w:firstLine="709"/>
        <w:jc w:val="both"/>
        <w:rPr>
          <w:rFonts w:eastAsia="Calibri"/>
          <w:sz w:val="30"/>
          <w:szCs w:val="30"/>
        </w:rPr>
      </w:pPr>
      <w:r w:rsidRPr="00DF40EC">
        <w:rPr>
          <w:rFonts w:eastAsia="Calibri"/>
          <w:sz w:val="30"/>
          <w:szCs w:val="30"/>
        </w:rPr>
        <w:t>Проводятся классные и информационные часы по вопросам формирования здорового образа жизни, профилактики не</w:t>
      </w:r>
      <w:r w:rsidR="00A85523">
        <w:rPr>
          <w:rFonts w:eastAsia="Calibri"/>
          <w:sz w:val="30"/>
          <w:szCs w:val="30"/>
        </w:rPr>
        <w:t>инфекционных заболеваний</w:t>
      </w:r>
      <w:r w:rsidRPr="00DF40EC">
        <w:rPr>
          <w:rFonts w:eastAsia="Calibri"/>
          <w:sz w:val="30"/>
          <w:szCs w:val="30"/>
        </w:rPr>
        <w:t xml:space="preserve"> </w:t>
      </w:r>
      <w:r w:rsidR="00A85523">
        <w:rPr>
          <w:rFonts w:eastAsia="Calibri"/>
          <w:sz w:val="30"/>
          <w:szCs w:val="30"/>
        </w:rPr>
        <w:t xml:space="preserve">по темам: </w:t>
      </w:r>
      <w:r w:rsidRPr="00DF40EC">
        <w:rPr>
          <w:rFonts w:eastAsia="Calibri"/>
          <w:sz w:val="30"/>
          <w:szCs w:val="30"/>
        </w:rPr>
        <w:t>«Игровая и компьютерная зависимость у подростков. Главное – вовремя заметить и предупредить!», «Наркомания (</w:t>
      </w:r>
      <w:proofErr w:type="spellStart"/>
      <w:r w:rsidRPr="00DF40EC">
        <w:rPr>
          <w:rFonts w:eastAsia="Calibri"/>
          <w:sz w:val="30"/>
          <w:szCs w:val="30"/>
        </w:rPr>
        <w:t>табакокурение</w:t>
      </w:r>
      <w:proofErr w:type="spellEnd"/>
      <w:r w:rsidRPr="00DF40EC">
        <w:rPr>
          <w:rFonts w:eastAsia="Calibri"/>
          <w:sz w:val="30"/>
          <w:szCs w:val="30"/>
        </w:rPr>
        <w:t>, алкоголизм) среди подростков и её последствия. Где получить помощь» и др.</w:t>
      </w:r>
    </w:p>
    <w:p w:rsidR="00DF40EC" w:rsidRPr="00DF40EC" w:rsidRDefault="00DF40EC" w:rsidP="00DF40E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</w:t>
      </w:r>
      <w:r w:rsidR="00253CFA">
        <w:rPr>
          <w:rFonts w:eastAsia="Calibri"/>
          <w:sz w:val="30"/>
          <w:szCs w:val="30"/>
        </w:rPr>
        <w:t xml:space="preserve"> 2019 году</w:t>
      </w:r>
      <w:r w:rsidRPr="00DF40EC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д</w:t>
      </w:r>
      <w:r w:rsidRPr="00DF40EC">
        <w:rPr>
          <w:rFonts w:eastAsia="Calibri"/>
          <w:sz w:val="30"/>
          <w:szCs w:val="30"/>
        </w:rPr>
        <w:t>ля учащихся школы был</w:t>
      </w:r>
      <w:r>
        <w:rPr>
          <w:rFonts w:eastAsia="Calibri"/>
          <w:sz w:val="30"/>
          <w:szCs w:val="30"/>
        </w:rPr>
        <w:t>и</w:t>
      </w:r>
      <w:r w:rsidRPr="00DF40EC">
        <w:rPr>
          <w:rFonts w:eastAsia="Calibri"/>
          <w:sz w:val="30"/>
          <w:szCs w:val="30"/>
        </w:rPr>
        <w:t xml:space="preserve"> организованы совместные соревнования по футболу с профессиональными футболистами родом из Ганы из футбольного клуба «</w:t>
      </w:r>
      <w:proofErr w:type="spellStart"/>
      <w:r w:rsidRPr="00DF40EC">
        <w:rPr>
          <w:rFonts w:eastAsia="Calibri"/>
          <w:sz w:val="30"/>
          <w:szCs w:val="30"/>
        </w:rPr>
        <w:t>Славия</w:t>
      </w:r>
      <w:proofErr w:type="spellEnd"/>
      <w:r w:rsidRPr="00DF40EC">
        <w:rPr>
          <w:rFonts w:eastAsia="Calibri"/>
          <w:sz w:val="30"/>
          <w:szCs w:val="30"/>
        </w:rPr>
        <w:t>»</w:t>
      </w:r>
      <w:r>
        <w:rPr>
          <w:rFonts w:eastAsia="Calibri"/>
          <w:sz w:val="30"/>
          <w:szCs w:val="30"/>
        </w:rPr>
        <w:t xml:space="preserve"> города</w:t>
      </w:r>
      <w:r w:rsidRPr="00DF40EC">
        <w:rPr>
          <w:rFonts w:eastAsia="Calibri"/>
          <w:sz w:val="30"/>
          <w:szCs w:val="30"/>
        </w:rPr>
        <w:t xml:space="preserve"> Мозырь.</w:t>
      </w:r>
    </w:p>
    <w:p w:rsidR="00BC3D0C" w:rsidRPr="00DF40EC" w:rsidRDefault="00BC3D0C" w:rsidP="00DF40EC">
      <w:pPr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Ежегодно на родительских собраниях провод</w:t>
      </w:r>
      <w:r w:rsidR="00A85523">
        <w:rPr>
          <w:sz w:val="30"/>
          <w:szCs w:val="30"/>
        </w:rPr>
        <w:t>ятся выступления</w:t>
      </w:r>
      <w:r w:rsidRPr="00DF40EC">
        <w:rPr>
          <w:sz w:val="30"/>
          <w:szCs w:val="30"/>
        </w:rPr>
        <w:t xml:space="preserve"> по вопросам формирования здорового образа жизни, профилактике зависимостей, </w:t>
      </w:r>
      <w:proofErr w:type="spellStart"/>
      <w:r w:rsidRPr="00DF40EC">
        <w:rPr>
          <w:sz w:val="30"/>
          <w:szCs w:val="30"/>
        </w:rPr>
        <w:t>социальнозначимых</w:t>
      </w:r>
      <w:proofErr w:type="spellEnd"/>
      <w:r w:rsidRPr="00DF40EC">
        <w:rPr>
          <w:sz w:val="30"/>
          <w:szCs w:val="30"/>
        </w:rPr>
        <w:t xml:space="preserve"> заболеваний</w:t>
      </w:r>
      <w:r w:rsidR="00A85523">
        <w:rPr>
          <w:sz w:val="30"/>
          <w:szCs w:val="30"/>
        </w:rPr>
        <w:t>.</w:t>
      </w:r>
    </w:p>
    <w:p w:rsidR="00BC3D0C" w:rsidRPr="00DF40EC" w:rsidRDefault="001E5B66" w:rsidP="00DF40E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r w:rsidR="00BC3D0C" w:rsidRPr="00DF40EC">
        <w:rPr>
          <w:rFonts w:eastAsia="Calibri"/>
          <w:sz w:val="30"/>
          <w:szCs w:val="30"/>
        </w:rPr>
        <w:t>рганизована выставка литературы и методических материалов «Быть здоровым – модно!».</w:t>
      </w:r>
    </w:p>
    <w:p w:rsidR="00BC3D0C" w:rsidRPr="00DF40EC" w:rsidRDefault="00D51DD3" w:rsidP="00DF40E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r w:rsidR="00BC3D0C" w:rsidRPr="00DF40EC">
        <w:rPr>
          <w:rFonts w:eastAsia="Calibri"/>
          <w:sz w:val="30"/>
          <w:szCs w:val="30"/>
        </w:rPr>
        <w:t xml:space="preserve">беспечена доступность спортивных сооружений школы всем возрастным группам населения </w:t>
      </w:r>
      <w:proofErr w:type="spellStart"/>
      <w:r w:rsidR="00BC3D0C" w:rsidRPr="00DF40EC">
        <w:rPr>
          <w:rFonts w:eastAsia="Calibri"/>
          <w:sz w:val="30"/>
          <w:szCs w:val="30"/>
        </w:rPr>
        <w:t>агрогородк</w:t>
      </w:r>
      <w:r w:rsidR="00FF277F">
        <w:rPr>
          <w:rFonts w:eastAsia="Calibri"/>
          <w:sz w:val="30"/>
          <w:szCs w:val="30"/>
        </w:rPr>
        <w:t>а</w:t>
      </w:r>
      <w:proofErr w:type="spellEnd"/>
      <w:r w:rsidR="00FF277F">
        <w:rPr>
          <w:rFonts w:eastAsia="Calibri"/>
          <w:sz w:val="30"/>
          <w:szCs w:val="30"/>
        </w:rPr>
        <w:t xml:space="preserve"> в </w:t>
      </w:r>
      <w:proofErr w:type="gramStart"/>
      <w:r w:rsidR="00FF277F">
        <w:rPr>
          <w:rFonts w:eastAsia="Calibri"/>
          <w:sz w:val="30"/>
          <w:szCs w:val="30"/>
        </w:rPr>
        <w:t>вечернее</w:t>
      </w:r>
      <w:proofErr w:type="gramEnd"/>
      <w:r w:rsidR="00FF277F">
        <w:rPr>
          <w:rFonts w:eastAsia="Calibri"/>
          <w:sz w:val="30"/>
          <w:szCs w:val="30"/>
        </w:rPr>
        <w:t>, согласно разработанного графика.</w:t>
      </w:r>
    </w:p>
    <w:p w:rsidR="00314C1C" w:rsidRPr="00DF40EC" w:rsidRDefault="00487581" w:rsidP="00DF40EC">
      <w:pPr>
        <w:ind w:firstLine="709"/>
        <w:jc w:val="both"/>
        <w:rPr>
          <w:rFonts w:eastAsia="Calibri"/>
          <w:sz w:val="30"/>
          <w:szCs w:val="30"/>
        </w:rPr>
      </w:pPr>
      <w:r w:rsidRPr="00DF40EC">
        <w:rPr>
          <w:rFonts w:eastAsia="Calibri"/>
          <w:sz w:val="30"/>
          <w:szCs w:val="30"/>
        </w:rPr>
        <w:t>Регулярно провод</w:t>
      </w:r>
      <w:r w:rsidR="005237F9">
        <w:rPr>
          <w:rFonts w:eastAsia="Calibri"/>
          <w:sz w:val="30"/>
          <w:szCs w:val="30"/>
        </w:rPr>
        <w:t>я</w:t>
      </w:r>
      <w:r w:rsidRPr="00DF40EC">
        <w:rPr>
          <w:rFonts w:eastAsia="Calibri"/>
          <w:sz w:val="30"/>
          <w:szCs w:val="30"/>
        </w:rPr>
        <w:t>тся</w:t>
      </w:r>
      <w:r w:rsidR="00BC3D0C" w:rsidRPr="00DF40EC">
        <w:rPr>
          <w:rFonts w:eastAsia="Calibri"/>
          <w:sz w:val="30"/>
          <w:szCs w:val="30"/>
        </w:rPr>
        <w:t xml:space="preserve"> дни здоровья, в вечернее время тематические дискотеки</w:t>
      </w:r>
      <w:r w:rsidR="00253CFA">
        <w:rPr>
          <w:rFonts w:eastAsia="Calibri"/>
          <w:sz w:val="30"/>
          <w:szCs w:val="30"/>
        </w:rPr>
        <w:t>,</w:t>
      </w:r>
      <w:r w:rsidR="00BC3D0C" w:rsidRPr="00DF40EC">
        <w:rPr>
          <w:rFonts w:eastAsia="Calibri"/>
          <w:sz w:val="30"/>
          <w:szCs w:val="30"/>
        </w:rPr>
        <w:t xml:space="preserve"> посвящ</w:t>
      </w:r>
      <w:r w:rsidR="005237F9">
        <w:rPr>
          <w:rFonts w:eastAsia="Calibri"/>
          <w:sz w:val="30"/>
          <w:szCs w:val="30"/>
        </w:rPr>
        <w:t>енные здоровому образу жизни</w:t>
      </w:r>
      <w:r w:rsidR="00314C1C" w:rsidRPr="00DF40EC">
        <w:rPr>
          <w:rFonts w:eastAsia="Calibri"/>
          <w:sz w:val="30"/>
          <w:szCs w:val="30"/>
        </w:rPr>
        <w:t>.</w:t>
      </w:r>
    </w:p>
    <w:p w:rsidR="00E657F2" w:rsidRPr="00DF40EC" w:rsidRDefault="00E657F2" w:rsidP="00DF40EC">
      <w:pPr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В акци</w:t>
      </w:r>
      <w:r w:rsidR="009C2BC0">
        <w:rPr>
          <w:sz w:val="30"/>
          <w:szCs w:val="30"/>
        </w:rPr>
        <w:t>и</w:t>
      </w:r>
      <w:r w:rsidRPr="00DF40EC">
        <w:rPr>
          <w:sz w:val="30"/>
          <w:szCs w:val="30"/>
        </w:rPr>
        <w:t xml:space="preserve"> «Профилактика»</w:t>
      </w:r>
      <w:r w:rsidR="009C2BC0">
        <w:rPr>
          <w:sz w:val="30"/>
          <w:szCs w:val="30"/>
        </w:rPr>
        <w:t xml:space="preserve"> принимают уча</w:t>
      </w:r>
      <w:r w:rsidRPr="00DF40EC">
        <w:rPr>
          <w:sz w:val="30"/>
          <w:szCs w:val="30"/>
        </w:rPr>
        <w:t>стие специалист</w:t>
      </w:r>
      <w:r w:rsidR="009C2BC0">
        <w:rPr>
          <w:sz w:val="30"/>
          <w:szCs w:val="30"/>
        </w:rPr>
        <w:t>ы</w:t>
      </w:r>
      <w:r w:rsidRPr="00DF40EC">
        <w:rPr>
          <w:sz w:val="30"/>
          <w:szCs w:val="30"/>
        </w:rPr>
        <w:t xml:space="preserve"> </w:t>
      </w:r>
      <w:r w:rsidR="00253CFA">
        <w:rPr>
          <w:sz w:val="30"/>
          <w:szCs w:val="30"/>
        </w:rPr>
        <w:t>центр</w:t>
      </w:r>
      <w:r w:rsidR="009C2BC0">
        <w:rPr>
          <w:sz w:val="30"/>
          <w:szCs w:val="30"/>
        </w:rPr>
        <w:t>а</w:t>
      </w:r>
      <w:r w:rsidR="00253CFA">
        <w:rPr>
          <w:sz w:val="30"/>
          <w:szCs w:val="30"/>
        </w:rPr>
        <w:t xml:space="preserve"> гигиены и эпидемиологии</w:t>
      </w:r>
      <w:r w:rsidRPr="00DF40EC">
        <w:rPr>
          <w:sz w:val="30"/>
          <w:szCs w:val="30"/>
        </w:rPr>
        <w:t>.</w:t>
      </w:r>
    </w:p>
    <w:p w:rsidR="00C229AC" w:rsidRDefault="00E657F2" w:rsidP="00DF4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 xml:space="preserve">Ежегодно учащиеся школы принимают активное участие в районных конкурсах, посвященных здоровому образу жизни. </w:t>
      </w:r>
      <w:r w:rsidR="00C229AC">
        <w:rPr>
          <w:sz w:val="30"/>
          <w:szCs w:val="30"/>
        </w:rPr>
        <w:t xml:space="preserve">За истекший период 2019г. победителями стали в трех конкурсах. </w:t>
      </w:r>
    </w:p>
    <w:p w:rsidR="00E657F2" w:rsidRPr="00C229AC" w:rsidRDefault="00C229AC" w:rsidP="00DF40EC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C229AC">
        <w:rPr>
          <w:i/>
          <w:sz w:val="30"/>
          <w:szCs w:val="30"/>
        </w:rPr>
        <w:t>(</w:t>
      </w:r>
      <w:r w:rsidR="00E657F2" w:rsidRPr="00C229AC">
        <w:rPr>
          <w:i/>
          <w:sz w:val="30"/>
          <w:szCs w:val="30"/>
        </w:rPr>
        <w:t xml:space="preserve">на лучший социальный ролик антинаркотической направленности «Мы выбираем жизнь!» учащиеся были награждены Дипломом </w:t>
      </w:r>
      <w:r w:rsidR="00E657F2" w:rsidRPr="00C229AC">
        <w:rPr>
          <w:i/>
          <w:sz w:val="30"/>
          <w:szCs w:val="30"/>
          <w:lang w:val="en-US"/>
        </w:rPr>
        <w:t>III</w:t>
      </w:r>
      <w:r w:rsidR="00E657F2" w:rsidRPr="00C229AC">
        <w:rPr>
          <w:i/>
          <w:sz w:val="30"/>
          <w:szCs w:val="30"/>
        </w:rPr>
        <w:t xml:space="preserve"> степени, по итогам районного этапа  республиканского конкурса детского творчества «Иди за мечтой», посвященного Европейским играм – 2019, в номинации «Видеоролик» – конкурсная работа «</w:t>
      </w:r>
      <w:proofErr w:type="spellStart"/>
      <w:r w:rsidR="00E657F2" w:rsidRPr="00C229AC">
        <w:rPr>
          <w:i/>
          <w:sz w:val="30"/>
          <w:szCs w:val="30"/>
        </w:rPr>
        <w:t>Бабуничи</w:t>
      </w:r>
      <w:proofErr w:type="spellEnd"/>
      <w:r w:rsidR="00E657F2" w:rsidRPr="00C229AC">
        <w:rPr>
          <w:i/>
          <w:sz w:val="30"/>
          <w:szCs w:val="30"/>
        </w:rPr>
        <w:t xml:space="preserve"> – здоровый </w:t>
      </w:r>
      <w:proofErr w:type="spellStart"/>
      <w:r w:rsidR="00E657F2" w:rsidRPr="00C229AC">
        <w:rPr>
          <w:i/>
          <w:sz w:val="30"/>
          <w:szCs w:val="30"/>
        </w:rPr>
        <w:t>агрогородок</w:t>
      </w:r>
      <w:proofErr w:type="spellEnd"/>
      <w:r w:rsidR="00E657F2" w:rsidRPr="00C229AC">
        <w:rPr>
          <w:i/>
          <w:sz w:val="30"/>
          <w:szCs w:val="30"/>
        </w:rPr>
        <w:t xml:space="preserve">» Диплом </w:t>
      </w:r>
      <w:r w:rsidR="00E657F2" w:rsidRPr="00C229AC">
        <w:rPr>
          <w:i/>
          <w:sz w:val="30"/>
          <w:szCs w:val="30"/>
          <w:lang w:val="en-US"/>
        </w:rPr>
        <w:t>II</w:t>
      </w:r>
      <w:r w:rsidRPr="00C229AC">
        <w:rPr>
          <w:i/>
          <w:sz w:val="30"/>
          <w:szCs w:val="30"/>
        </w:rPr>
        <w:t xml:space="preserve"> степени)</w:t>
      </w:r>
    </w:p>
    <w:p w:rsidR="00314C1C" w:rsidRPr="00DF40EC" w:rsidRDefault="00E657F2" w:rsidP="00DF4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В учреждении создан волонт</w:t>
      </w:r>
      <w:r w:rsidR="00C229AC">
        <w:rPr>
          <w:sz w:val="30"/>
          <w:szCs w:val="30"/>
        </w:rPr>
        <w:t xml:space="preserve">ерский отряд «Пламенные сердца», в рамках которого проводятся мероприятия </w:t>
      </w:r>
      <w:r w:rsidRPr="00DF40EC">
        <w:rPr>
          <w:sz w:val="30"/>
          <w:szCs w:val="30"/>
        </w:rPr>
        <w:t>для учащихся</w:t>
      </w:r>
      <w:r w:rsidR="00C229AC">
        <w:rPr>
          <w:sz w:val="30"/>
          <w:szCs w:val="30"/>
        </w:rPr>
        <w:t xml:space="preserve"> 1-й и 2-й </w:t>
      </w:r>
      <w:r w:rsidR="00C229AC">
        <w:rPr>
          <w:sz w:val="30"/>
          <w:szCs w:val="30"/>
        </w:rPr>
        <w:lastRenderedPageBreak/>
        <w:t xml:space="preserve">ступени обучения </w:t>
      </w:r>
      <w:r w:rsidRPr="00DF40EC">
        <w:rPr>
          <w:sz w:val="30"/>
          <w:szCs w:val="30"/>
        </w:rPr>
        <w:t>и воспитанников учр</w:t>
      </w:r>
      <w:r w:rsidR="00C229AC">
        <w:rPr>
          <w:sz w:val="30"/>
          <w:szCs w:val="30"/>
        </w:rPr>
        <w:t>еждения дошкольного образования</w:t>
      </w:r>
      <w:r w:rsidRPr="00DF40EC">
        <w:rPr>
          <w:sz w:val="30"/>
          <w:szCs w:val="30"/>
        </w:rPr>
        <w:t>.</w:t>
      </w:r>
    </w:p>
    <w:p w:rsidR="00E657F2" w:rsidRPr="00DF40EC" w:rsidRDefault="00E657F2" w:rsidP="00DF4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 xml:space="preserve">Ежегодно учащиеся школы проходят оздоровление в оздоровительных лагерях с дневным пребыванием детей, лагерях труда и отдыха. </w:t>
      </w:r>
      <w:r w:rsidRPr="00F842A4">
        <w:rPr>
          <w:i/>
          <w:sz w:val="30"/>
          <w:szCs w:val="30"/>
        </w:rPr>
        <w:t xml:space="preserve">В 2019 году оздоровление прошли </w:t>
      </w:r>
      <w:r w:rsidR="00253CFA" w:rsidRPr="00F842A4">
        <w:rPr>
          <w:i/>
          <w:sz w:val="30"/>
          <w:szCs w:val="30"/>
        </w:rPr>
        <w:t>98</w:t>
      </w:r>
      <w:r w:rsidR="00E45CAF" w:rsidRPr="00F842A4">
        <w:rPr>
          <w:i/>
          <w:sz w:val="30"/>
          <w:szCs w:val="30"/>
        </w:rPr>
        <w:t xml:space="preserve"> учащихся</w:t>
      </w:r>
      <w:r w:rsidR="00314C1C" w:rsidRPr="00F842A4">
        <w:rPr>
          <w:i/>
          <w:sz w:val="30"/>
          <w:szCs w:val="30"/>
        </w:rPr>
        <w:t>.</w:t>
      </w:r>
    </w:p>
    <w:p w:rsidR="00E657F2" w:rsidRPr="00DF40EC" w:rsidRDefault="00F842A4" w:rsidP="00DF40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Уделяется внимание</w:t>
      </w:r>
      <w:r w:rsidR="00E657F2" w:rsidRPr="00DF40EC">
        <w:rPr>
          <w:sz w:val="30"/>
          <w:szCs w:val="30"/>
        </w:rPr>
        <w:t xml:space="preserve"> удешевлени</w:t>
      </w:r>
      <w:r>
        <w:rPr>
          <w:sz w:val="30"/>
          <w:szCs w:val="30"/>
        </w:rPr>
        <w:t>ю</w:t>
      </w:r>
      <w:r w:rsidR="00E657F2" w:rsidRPr="00DF40EC">
        <w:rPr>
          <w:sz w:val="30"/>
          <w:szCs w:val="30"/>
        </w:rPr>
        <w:t xml:space="preserve"> питания за счет собственно выращенной</w:t>
      </w:r>
      <w:r>
        <w:rPr>
          <w:sz w:val="30"/>
          <w:szCs w:val="30"/>
        </w:rPr>
        <w:t xml:space="preserve"> н</w:t>
      </w:r>
      <w:r w:rsidRPr="00DF40EC">
        <w:rPr>
          <w:sz w:val="30"/>
          <w:szCs w:val="30"/>
        </w:rPr>
        <w:t>а пришкольном участке</w:t>
      </w:r>
      <w:r w:rsidR="00E657F2" w:rsidRPr="00DF40EC">
        <w:rPr>
          <w:sz w:val="30"/>
          <w:szCs w:val="30"/>
        </w:rPr>
        <w:t xml:space="preserve"> продукции</w:t>
      </w:r>
      <w:r>
        <w:rPr>
          <w:sz w:val="30"/>
          <w:szCs w:val="30"/>
        </w:rPr>
        <w:t>, что</w:t>
      </w:r>
      <w:r w:rsidR="00E657F2" w:rsidRPr="00DF40EC">
        <w:rPr>
          <w:sz w:val="30"/>
          <w:szCs w:val="30"/>
        </w:rPr>
        <w:t xml:space="preserve"> позволяет выполнять нормы питания. </w:t>
      </w:r>
      <w:r>
        <w:rPr>
          <w:sz w:val="30"/>
          <w:szCs w:val="30"/>
        </w:rPr>
        <w:t>В</w:t>
      </w:r>
      <w:r w:rsidR="00E657F2" w:rsidRPr="00DF40EC">
        <w:rPr>
          <w:sz w:val="30"/>
          <w:szCs w:val="30"/>
        </w:rPr>
        <w:t xml:space="preserve"> рамках реализации программы вторичной занятости учащихся в 2017 году был </w:t>
      </w:r>
      <w:r w:rsidR="00E60CBE">
        <w:rPr>
          <w:sz w:val="30"/>
          <w:szCs w:val="30"/>
        </w:rPr>
        <w:t>высажен</w:t>
      </w:r>
      <w:r w:rsidR="00E657F2" w:rsidRPr="00DF40EC">
        <w:rPr>
          <w:sz w:val="30"/>
          <w:szCs w:val="30"/>
        </w:rPr>
        <w:t xml:space="preserve"> фруктовый сад на 50 деревьев.</w:t>
      </w:r>
    </w:p>
    <w:p w:rsidR="00F677A6" w:rsidRDefault="00D33F3F" w:rsidP="00DF40E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E657F2" w:rsidRPr="00DF40EC">
        <w:rPr>
          <w:sz w:val="30"/>
          <w:szCs w:val="30"/>
        </w:rPr>
        <w:t>жегодно на педагогических советах</w:t>
      </w:r>
      <w:r>
        <w:rPr>
          <w:sz w:val="30"/>
          <w:szCs w:val="30"/>
        </w:rPr>
        <w:t xml:space="preserve"> рассматриваются результаты работы учреждения</w:t>
      </w:r>
      <w:r w:rsidR="00E657F2" w:rsidRPr="00DF40EC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>по формированию здорового образа жизни</w:t>
      </w:r>
      <w:r w:rsidR="00E657F2" w:rsidRPr="00DF40EC">
        <w:rPr>
          <w:sz w:val="30"/>
          <w:szCs w:val="30"/>
        </w:rPr>
        <w:t xml:space="preserve">. </w:t>
      </w:r>
      <w:r>
        <w:rPr>
          <w:sz w:val="30"/>
          <w:szCs w:val="30"/>
        </w:rPr>
        <w:t>З</w:t>
      </w:r>
      <w:r w:rsidR="00E657F2" w:rsidRPr="00DF40EC">
        <w:rPr>
          <w:sz w:val="30"/>
          <w:szCs w:val="30"/>
        </w:rPr>
        <w:t>а последние 3 года</w:t>
      </w:r>
      <w:r w:rsidR="00A6668D">
        <w:rPr>
          <w:sz w:val="30"/>
          <w:szCs w:val="30"/>
        </w:rPr>
        <w:t xml:space="preserve"> на 3,9%</w:t>
      </w:r>
      <w:r w:rsidR="00E657F2" w:rsidRPr="00DF40EC">
        <w:rPr>
          <w:sz w:val="30"/>
          <w:szCs w:val="30"/>
        </w:rPr>
        <w:t xml:space="preserve"> уменьшился процент учащихся, отнесенных по состоянию здоровья к специальной меди</w:t>
      </w:r>
      <w:r w:rsidR="00F677A6">
        <w:rPr>
          <w:sz w:val="30"/>
          <w:szCs w:val="30"/>
        </w:rPr>
        <w:t>цинской группе:</w:t>
      </w:r>
    </w:p>
    <w:p w:rsidR="00E657F2" w:rsidRPr="00F677A6" w:rsidRDefault="00F677A6" w:rsidP="00DF40EC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</w:t>
      </w:r>
      <w:r w:rsidRPr="00F677A6">
        <w:rPr>
          <w:i/>
          <w:sz w:val="30"/>
          <w:szCs w:val="30"/>
        </w:rPr>
        <w:t>2016 год – 7,4%; 2017 – 6,4%;</w:t>
      </w:r>
      <w:r w:rsidR="00E657F2" w:rsidRPr="00F677A6">
        <w:rPr>
          <w:i/>
          <w:sz w:val="30"/>
          <w:szCs w:val="30"/>
        </w:rPr>
        <w:t xml:space="preserve"> 2018 – 5,5%</w:t>
      </w:r>
      <w:r w:rsidRPr="00F677A6">
        <w:rPr>
          <w:i/>
          <w:sz w:val="30"/>
          <w:szCs w:val="30"/>
        </w:rPr>
        <w:t xml:space="preserve">; 2019 </w:t>
      </w:r>
      <w:r w:rsidR="00A6668D">
        <w:rPr>
          <w:i/>
          <w:sz w:val="30"/>
          <w:szCs w:val="30"/>
        </w:rPr>
        <w:t>–</w:t>
      </w:r>
      <w:r w:rsidRPr="00F677A6">
        <w:rPr>
          <w:i/>
          <w:sz w:val="30"/>
          <w:szCs w:val="30"/>
        </w:rPr>
        <w:t xml:space="preserve"> </w:t>
      </w:r>
      <w:r w:rsidR="00A6668D">
        <w:rPr>
          <w:i/>
          <w:sz w:val="30"/>
          <w:szCs w:val="30"/>
        </w:rPr>
        <w:t>3,5%.</w:t>
      </w:r>
    </w:p>
    <w:p w:rsidR="00E657F2" w:rsidRPr="00DF40EC" w:rsidRDefault="00E657F2" w:rsidP="00DF40E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Индекс здоровья</w:t>
      </w:r>
      <w:r w:rsidR="00A6668D">
        <w:rPr>
          <w:sz w:val="30"/>
          <w:szCs w:val="30"/>
        </w:rPr>
        <w:t xml:space="preserve"> воспитанников дошкольного образования</w:t>
      </w:r>
      <w:r w:rsidRPr="00DF40EC">
        <w:rPr>
          <w:sz w:val="30"/>
          <w:szCs w:val="30"/>
        </w:rPr>
        <w:t xml:space="preserve"> составил: 2017</w:t>
      </w:r>
      <w:r w:rsidR="00E60CBE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>- 87%; 2018</w:t>
      </w:r>
      <w:r w:rsidR="00E60CBE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>- 90%; 2019</w:t>
      </w:r>
      <w:r w:rsidR="00E60CBE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>- за 6 месяцев -</w:t>
      </w:r>
      <w:r w:rsidR="00E60CBE">
        <w:rPr>
          <w:sz w:val="30"/>
          <w:szCs w:val="30"/>
        </w:rPr>
        <w:t xml:space="preserve"> </w:t>
      </w:r>
      <w:r w:rsidRPr="00DF40EC">
        <w:rPr>
          <w:sz w:val="30"/>
          <w:szCs w:val="30"/>
        </w:rPr>
        <w:t>95%.</w:t>
      </w:r>
    </w:p>
    <w:p w:rsidR="00E657F2" w:rsidRDefault="00E657F2" w:rsidP="00DF40EC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DF40EC">
        <w:rPr>
          <w:rFonts w:ascii="Times New Roman" w:hAnsi="Times New Roman"/>
          <w:sz w:val="30"/>
          <w:szCs w:val="30"/>
        </w:rPr>
        <w:t xml:space="preserve">На </w:t>
      </w:r>
      <w:r w:rsidR="00F677A6">
        <w:rPr>
          <w:rFonts w:ascii="Times New Roman" w:hAnsi="Times New Roman"/>
          <w:sz w:val="30"/>
          <w:szCs w:val="30"/>
        </w:rPr>
        <w:t>базе учреждения функционировало объединение по интересам</w:t>
      </w:r>
      <w:r w:rsidRPr="00DF40EC">
        <w:rPr>
          <w:rFonts w:ascii="Times New Roman" w:hAnsi="Times New Roman"/>
          <w:sz w:val="30"/>
          <w:szCs w:val="30"/>
        </w:rPr>
        <w:t xml:space="preserve"> «Жить здорово», </w:t>
      </w:r>
      <w:r w:rsidR="00F677A6">
        <w:rPr>
          <w:rFonts w:ascii="Times New Roman" w:hAnsi="Times New Roman"/>
          <w:sz w:val="30"/>
          <w:szCs w:val="30"/>
        </w:rPr>
        <w:t>в рамках которого у</w:t>
      </w:r>
      <w:r w:rsidRPr="00DF40EC">
        <w:rPr>
          <w:rFonts w:ascii="Times New Roman" w:hAnsi="Times New Roman"/>
          <w:sz w:val="30"/>
          <w:szCs w:val="30"/>
        </w:rPr>
        <w:t xml:space="preserve">частники </w:t>
      </w:r>
      <w:r w:rsidR="00F677A6">
        <w:rPr>
          <w:rFonts w:ascii="Times New Roman" w:hAnsi="Times New Roman"/>
          <w:sz w:val="30"/>
          <w:szCs w:val="30"/>
        </w:rPr>
        <w:t>разрабатыва</w:t>
      </w:r>
      <w:r w:rsidRPr="00DF40EC">
        <w:rPr>
          <w:rFonts w:ascii="Times New Roman" w:hAnsi="Times New Roman"/>
          <w:sz w:val="30"/>
          <w:szCs w:val="30"/>
        </w:rPr>
        <w:t>ли бук</w:t>
      </w:r>
      <w:r w:rsidR="00F677A6">
        <w:rPr>
          <w:rFonts w:ascii="Times New Roman" w:hAnsi="Times New Roman"/>
          <w:sz w:val="30"/>
          <w:szCs w:val="30"/>
        </w:rPr>
        <w:t>леты по здоровому образу жизни</w:t>
      </w:r>
      <w:r w:rsidRPr="00DF40EC">
        <w:rPr>
          <w:rFonts w:ascii="Times New Roman" w:hAnsi="Times New Roman"/>
          <w:sz w:val="30"/>
          <w:szCs w:val="30"/>
        </w:rPr>
        <w:t xml:space="preserve"> и сбалансированному питанию.</w:t>
      </w:r>
    </w:p>
    <w:p w:rsidR="00C34BD4" w:rsidRPr="00DF40EC" w:rsidRDefault="00C34BD4" w:rsidP="00DF40EC">
      <w:pPr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Реализация проекта вызвана необходимостью создания таких условий, чтобы физическая культура, правильное питание и душевное здоровье стали нормой каждого человека с детства.</w:t>
      </w:r>
    </w:p>
    <w:p w:rsidR="00C34BD4" w:rsidRPr="00DF40EC" w:rsidRDefault="00C34BD4" w:rsidP="00DF40EC">
      <w:pPr>
        <w:ind w:firstLine="709"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Основным инструментом для информирования людей являются средства массовой информации. На страницах районной газеты еженедельно освещаются материалы, пропагандирующие з</w:t>
      </w:r>
      <w:r w:rsidR="005F5B36">
        <w:rPr>
          <w:sz w:val="30"/>
          <w:szCs w:val="30"/>
        </w:rPr>
        <w:t>доровый образ жизни</w:t>
      </w:r>
      <w:r w:rsidRPr="00DF40EC">
        <w:rPr>
          <w:sz w:val="30"/>
          <w:szCs w:val="30"/>
        </w:rPr>
        <w:t xml:space="preserve"> и физкультурно-оздоровительные мероприятия. Актуальная информация регулярно направляется в адрес </w:t>
      </w:r>
      <w:r w:rsidR="005F5B36">
        <w:rPr>
          <w:sz w:val="30"/>
          <w:szCs w:val="30"/>
        </w:rPr>
        <w:t>заинтересованных</w:t>
      </w:r>
      <w:r w:rsidRPr="00DF40EC">
        <w:rPr>
          <w:sz w:val="30"/>
          <w:szCs w:val="30"/>
        </w:rPr>
        <w:t xml:space="preserve"> для размещения на сайтах и стендах. </w:t>
      </w:r>
    </w:p>
    <w:p w:rsidR="00C34BD4" w:rsidRPr="00DF40EC" w:rsidRDefault="00C34BD4" w:rsidP="00DF40EC">
      <w:pPr>
        <w:pStyle w:val="a6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30"/>
          <w:szCs w:val="30"/>
        </w:rPr>
      </w:pPr>
      <w:r w:rsidRPr="00F1275D">
        <w:rPr>
          <w:sz w:val="30"/>
          <w:szCs w:val="30"/>
        </w:rPr>
        <w:t>В социальной сети</w:t>
      </w:r>
      <w:r w:rsidR="005F5B36">
        <w:rPr>
          <w:sz w:val="30"/>
          <w:szCs w:val="30"/>
        </w:rPr>
        <w:t xml:space="preserve"> </w:t>
      </w:r>
      <w:proofErr w:type="spellStart"/>
      <w:r w:rsidR="005F5B36" w:rsidRPr="00F1275D">
        <w:rPr>
          <w:sz w:val="30"/>
          <w:szCs w:val="30"/>
        </w:rPr>
        <w:t>Вконтакте</w:t>
      </w:r>
      <w:proofErr w:type="spellEnd"/>
      <w:r w:rsidR="005F5B36">
        <w:rPr>
          <w:sz w:val="30"/>
          <w:szCs w:val="30"/>
        </w:rPr>
        <w:t xml:space="preserve"> </w:t>
      </w:r>
      <w:r w:rsidRPr="00F1275D">
        <w:rPr>
          <w:sz w:val="30"/>
          <w:szCs w:val="30"/>
        </w:rPr>
        <w:t>действует официальная группа Петриковск</w:t>
      </w:r>
      <w:r w:rsidR="00E73A23">
        <w:rPr>
          <w:sz w:val="30"/>
          <w:szCs w:val="30"/>
        </w:rPr>
        <w:t>ого</w:t>
      </w:r>
      <w:r w:rsidRPr="00F1275D">
        <w:rPr>
          <w:sz w:val="30"/>
          <w:szCs w:val="30"/>
        </w:rPr>
        <w:t xml:space="preserve"> районн</w:t>
      </w:r>
      <w:r w:rsidR="00E73A23">
        <w:rPr>
          <w:sz w:val="30"/>
          <w:szCs w:val="30"/>
        </w:rPr>
        <w:t>ого</w:t>
      </w:r>
      <w:r w:rsidRPr="00F1275D">
        <w:rPr>
          <w:sz w:val="30"/>
          <w:szCs w:val="30"/>
        </w:rPr>
        <w:t xml:space="preserve"> </w:t>
      </w:r>
      <w:r w:rsidR="00E73A23">
        <w:rPr>
          <w:sz w:val="30"/>
          <w:szCs w:val="30"/>
        </w:rPr>
        <w:t>ЦГЭ</w:t>
      </w:r>
      <w:r w:rsidR="002F0691" w:rsidRPr="00F1275D">
        <w:rPr>
          <w:sz w:val="30"/>
          <w:szCs w:val="30"/>
        </w:rPr>
        <w:t>,</w:t>
      </w:r>
      <w:r w:rsidRPr="00F1275D">
        <w:rPr>
          <w:sz w:val="30"/>
          <w:szCs w:val="30"/>
        </w:rPr>
        <w:t xml:space="preserve"> которая систематически пополняется информацией, направленной на здоровый образ жизни.</w:t>
      </w:r>
      <w:r w:rsidRPr="00DF40EC">
        <w:rPr>
          <w:sz w:val="30"/>
          <w:szCs w:val="30"/>
        </w:rPr>
        <w:t xml:space="preserve"> </w:t>
      </w:r>
    </w:p>
    <w:p w:rsidR="00C34BD4" w:rsidRPr="00DF40EC" w:rsidRDefault="00C34BD4" w:rsidP="00DF40EC">
      <w:pPr>
        <w:pStyle w:val="a6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На предприятиях и учреждениях района обеспечено стимулирование работников, ведущих здоровый образ жизни.</w:t>
      </w:r>
    </w:p>
    <w:p w:rsidR="00C34BD4" w:rsidRPr="00DF40EC" w:rsidRDefault="00C34BD4" w:rsidP="00DF40EC">
      <w:pPr>
        <w:pStyle w:val="a6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30"/>
          <w:szCs w:val="30"/>
        </w:rPr>
      </w:pPr>
      <w:r w:rsidRPr="00DF40EC">
        <w:rPr>
          <w:sz w:val="30"/>
          <w:szCs w:val="30"/>
        </w:rPr>
        <w:t>В учреждениях культуры, библиотечных учреждениях, в организациях, на предприятиях района, в местах массового пребывания граждан, распространяются информационные листовки, памятки. Проводятся различные мероприятия профилак</w:t>
      </w:r>
      <w:r w:rsidR="005C2E3E">
        <w:rPr>
          <w:sz w:val="30"/>
          <w:szCs w:val="30"/>
        </w:rPr>
        <w:t>тической направленности.</w:t>
      </w:r>
    </w:p>
    <w:p w:rsidR="00C34BD4" w:rsidRPr="00DF40EC" w:rsidRDefault="009E3531" w:rsidP="00DF40EC">
      <w:pPr>
        <w:pStyle w:val="a6"/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Бабуничи</w:t>
      </w:r>
      <w:proofErr w:type="spellEnd"/>
      <w:r w:rsidR="00C34BD4" w:rsidRPr="00DF40EC">
        <w:rPr>
          <w:sz w:val="30"/>
          <w:szCs w:val="30"/>
        </w:rPr>
        <w:t xml:space="preserve"> на базе фельдшерско-акушерского пункта организована работа «школы здоровья» многопрофильного направления, для обучения населения навыкам оказания первой </w:t>
      </w:r>
      <w:r w:rsidR="00C34BD4" w:rsidRPr="00DF40EC">
        <w:rPr>
          <w:sz w:val="30"/>
          <w:szCs w:val="30"/>
        </w:rPr>
        <w:lastRenderedPageBreak/>
        <w:t>неотложной медицинской помощи, а также ранн</w:t>
      </w:r>
      <w:r>
        <w:rPr>
          <w:sz w:val="30"/>
          <w:szCs w:val="30"/>
        </w:rPr>
        <w:t>ей</w:t>
      </w:r>
      <w:r w:rsidR="00C34BD4" w:rsidRPr="00DF40EC">
        <w:rPr>
          <w:sz w:val="30"/>
          <w:szCs w:val="30"/>
        </w:rPr>
        <w:t xml:space="preserve"> профилактик</w:t>
      </w:r>
      <w:r>
        <w:rPr>
          <w:sz w:val="30"/>
          <w:szCs w:val="30"/>
        </w:rPr>
        <w:t>и</w:t>
      </w:r>
      <w:r w:rsidR="00C34BD4" w:rsidRPr="00DF40EC">
        <w:rPr>
          <w:sz w:val="30"/>
          <w:szCs w:val="30"/>
        </w:rPr>
        <w:t xml:space="preserve"> различных заболеваний.</w:t>
      </w:r>
    </w:p>
    <w:p w:rsidR="00382539" w:rsidRPr="00DF40EC" w:rsidRDefault="00382539" w:rsidP="00DF40EC">
      <w:pPr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30"/>
          <w:szCs w:val="30"/>
        </w:rPr>
      </w:pPr>
      <w:r w:rsidRPr="00DF40EC">
        <w:rPr>
          <w:color w:val="000000"/>
          <w:spacing w:val="-9"/>
          <w:sz w:val="30"/>
          <w:szCs w:val="30"/>
        </w:rPr>
        <w:t xml:space="preserve">Проведено измерение артериального давления у 179 человек, в т. ч. 34  (18,9 %) лица с повышенным уровнем артериального давления. </w:t>
      </w:r>
      <w:r w:rsidRPr="00DF40EC">
        <w:rPr>
          <w:sz w:val="30"/>
          <w:szCs w:val="30"/>
        </w:rPr>
        <w:t xml:space="preserve">Во время акции направлены на консультацию к специалистам 8 человек. </w:t>
      </w:r>
    </w:p>
    <w:p w:rsidR="000D48B1" w:rsidRPr="00DF40EC" w:rsidRDefault="000D48B1" w:rsidP="00DF40EC">
      <w:pPr>
        <w:pStyle w:val="a6"/>
        <w:spacing w:after="0"/>
        <w:ind w:left="0" w:firstLine="600"/>
        <w:jc w:val="both"/>
        <w:rPr>
          <w:color w:val="000000"/>
          <w:sz w:val="30"/>
          <w:szCs w:val="30"/>
        </w:rPr>
      </w:pPr>
      <w:r w:rsidRPr="00DF40EC">
        <w:rPr>
          <w:color w:val="000000"/>
          <w:sz w:val="30"/>
          <w:szCs w:val="30"/>
        </w:rPr>
        <w:t>За 2019 год состоялась две областные выездн</w:t>
      </w:r>
      <w:r w:rsidR="002F0691">
        <w:rPr>
          <w:color w:val="000000"/>
          <w:sz w:val="30"/>
          <w:szCs w:val="30"/>
        </w:rPr>
        <w:t>ые</w:t>
      </w:r>
      <w:r w:rsidRPr="00DF40EC">
        <w:rPr>
          <w:color w:val="000000"/>
          <w:sz w:val="30"/>
          <w:szCs w:val="30"/>
        </w:rPr>
        <w:t xml:space="preserve"> акци</w:t>
      </w:r>
      <w:r w:rsidR="002F0691">
        <w:rPr>
          <w:color w:val="000000"/>
          <w:sz w:val="30"/>
          <w:szCs w:val="30"/>
        </w:rPr>
        <w:t>и</w:t>
      </w:r>
      <w:r w:rsidR="0037009D">
        <w:rPr>
          <w:color w:val="000000"/>
          <w:sz w:val="30"/>
          <w:szCs w:val="30"/>
        </w:rPr>
        <w:t xml:space="preserve">, в т.ч. </w:t>
      </w:r>
      <w:proofErr w:type="spellStart"/>
      <w:r w:rsidR="0037009D">
        <w:rPr>
          <w:color w:val="000000"/>
          <w:sz w:val="30"/>
          <w:szCs w:val="30"/>
        </w:rPr>
        <w:t>аг</w:t>
      </w:r>
      <w:proofErr w:type="gramStart"/>
      <w:r w:rsidR="0037009D">
        <w:rPr>
          <w:color w:val="000000"/>
          <w:sz w:val="30"/>
          <w:szCs w:val="30"/>
        </w:rPr>
        <w:t>.Б</w:t>
      </w:r>
      <w:proofErr w:type="gramEnd"/>
      <w:r w:rsidR="0037009D">
        <w:rPr>
          <w:color w:val="000000"/>
          <w:sz w:val="30"/>
          <w:szCs w:val="30"/>
        </w:rPr>
        <w:t>абуничи</w:t>
      </w:r>
      <w:proofErr w:type="spellEnd"/>
      <w:r w:rsidR="0037009D">
        <w:rPr>
          <w:color w:val="000000"/>
          <w:sz w:val="30"/>
          <w:szCs w:val="30"/>
        </w:rPr>
        <w:t>,</w:t>
      </w:r>
      <w:r w:rsidRPr="00DF40EC">
        <w:rPr>
          <w:color w:val="000000"/>
          <w:sz w:val="30"/>
          <w:szCs w:val="30"/>
        </w:rPr>
        <w:t xml:space="preserve"> с участием информационно-консультативной группы, в состав кото</w:t>
      </w:r>
      <w:r w:rsidR="0037009D">
        <w:rPr>
          <w:color w:val="000000"/>
          <w:sz w:val="30"/>
          <w:szCs w:val="30"/>
        </w:rPr>
        <w:t>рой вошли  специалисты областного уровня</w:t>
      </w:r>
      <w:r w:rsidRPr="00DF40EC">
        <w:rPr>
          <w:color w:val="000000"/>
          <w:sz w:val="30"/>
          <w:szCs w:val="30"/>
        </w:rPr>
        <w:t>.</w:t>
      </w:r>
    </w:p>
    <w:p w:rsidR="000D48B1" w:rsidRPr="00DF40EC" w:rsidRDefault="000D48B1" w:rsidP="00DF40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F40EC">
        <w:rPr>
          <w:color w:val="000000"/>
          <w:sz w:val="30"/>
          <w:szCs w:val="30"/>
          <w:shd w:val="clear" w:color="auto" w:fill="FFFFFF"/>
        </w:rPr>
        <w:t xml:space="preserve">Специалистами была </w:t>
      </w:r>
      <w:r w:rsidRPr="00DF40EC">
        <w:rPr>
          <w:color w:val="000000"/>
          <w:sz w:val="30"/>
          <w:szCs w:val="30"/>
        </w:rPr>
        <w:t>организована работа пунктов по</w:t>
      </w:r>
      <w:r w:rsidR="00314C1C" w:rsidRPr="00DF40EC">
        <w:rPr>
          <w:color w:val="000000"/>
          <w:sz w:val="30"/>
          <w:szCs w:val="30"/>
        </w:rPr>
        <w:t xml:space="preserve"> определению индекса массы тела</w:t>
      </w:r>
      <w:r w:rsidRPr="00DF40EC">
        <w:rPr>
          <w:color w:val="000000"/>
          <w:sz w:val="30"/>
          <w:szCs w:val="30"/>
        </w:rPr>
        <w:t>, измерению артериального давления</w:t>
      </w:r>
      <w:r w:rsidR="0037009D">
        <w:rPr>
          <w:color w:val="000000"/>
          <w:sz w:val="30"/>
          <w:szCs w:val="30"/>
        </w:rPr>
        <w:t xml:space="preserve"> и</w:t>
      </w:r>
      <w:r w:rsidRPr="00DF40EC">
        <w:rPr>
          <w:color w:val="000000"/>
          <w:sz w:val="30"/>
          <w:szCs w:val="30"/>
        </w:rPr>
        <w:t xml:space="preserve"> обучени</w:t>
      </w:r>
      <w:r w:rsidR="0037009D">
        <w:rPr>
          <w:color w:val="000000"/>
          <w:sz w:val="30"/>
          <w:szCs w:val="30"/>
        </w:rPr>
        <w:t>ю</w:t>
      </w:r>
      <w:r w:rsidRPr="00DF40EC">
        <w:rPr>
          <w:color w:val="000000"/>
          <w:sz w:val="30"/>
          <w:szCs w:val="30"/>
        </w:rPr>
        <w:t xml:space="preserve"> навыкам</w:t>
      </w:r>
      <w:r w:rsidR="0037009D">
        <w:rPr>
          <w:color w:val="000000"/>
          <w:sz w:val="30"/>
          <w:szCs w:val="30"/>
        </w:rPr>
        <w:t xml:space="preserve"> его</w:t>
      </w:r>
      <w:r w:rsidRPr="00DF40EC">
        <w:rPr>
          <w:color w:val="000000"/>
          <w:sz w:val="30"/>
          <w:szCs w:val="30"/>
        </w:rPr>
        <w:t xml:space="preserve"> измерения и тесту «лицо-рука-речь» с целью распознавания инсультов в домашних условиях, определение уровня эмоционального напряжения и консультирование психолога. </w:t>
      </w:r>
    </w:p>
    <w:p w:rsidR="000D48B1" w:rsidRPr="00DF40EC" w:rsidRDefault="000D48B1" w:rsidP="00DF40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40EC">
        <w:rPr>
          <w:color w:val="000000"/>
          <w:sz w:val="30"/>
          <w:szCs w:val="30"/>
        </w:rPr>
        <w:t>Специалистами лечебной сети были организованы пункты по проведению электрокардиографии с обеспечением необходимым оборудованием и материалами, забор крови для общего и биохимического анализа и работа «</w:t>
      </w:r>
      <w:proofErr w:type="spellStart"/>
      <w:r w:rsidRPr="00DF40EC">
        <w:rPr>
          <w:color w:val="000000"/>
          <w:sz w:val="30"/>
          <w:szCs w:val="30"/>
        </w:rPr>
        <w:t>Пульмоэкспресс</w:t>
      </w:r>
      <w:r w:rsidR="007F138E">
        <w:rPr>
          <w:color w:val="000000"/>
          <w:sz w:val="30"/>
          <w:szCs w:val="30"/>
        </w:rPr>
        <w:t>а</w:t>
      </w:r>
      <w:proofErr w:type="spellEnd"/>
      <w:r w:rsidRPr="00DF40EC">
        <w:rPr>
          <w:color w:val="000000"/>
          <w:sz w:val="30"/>
          <w:szCs w:val="30"/>
        </w:rPr>
        <w:t xml:space="preserve">». </w:t>
      </w:r>
    </w:p>
    <w:p w:rsidR="004447A5" w:rsidRDefault="007F138E" w:rsidP="00DF40EC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проведение</w:t>
      </w:r>
      <w:r w:rsidR="005A7538" w:rsidRPr="00DF40EC">
        <w:rPr>
          <w:sz w:val="30"/>
          <w:szCs w:val="30"/>
        </w:rPr>
        <w:t xml:space="preserve"> подобного рода профилактических проектов</w:t>
      </w:r>
      <w:r w:rsidR="004447A5" w:rsidRPr="00DF40EC">
        <w:rPr>
          <w:sz w:val="30"/>
          <w:szCs w:val="30"/>
        </w:rPr>
        <w:t xml:space="preserve"> </w:t>
      </w:r>
      <w:r w:rsidR="005A7538" w:rsidRPr="00DF40EC">
        <w:rPr>
          <w:sz w:val="30"/>
          <w:szCs w:val="30"/>
        </w:rPr>
        <w:t>дает возможность создания однородной среды</w:t>
      </w:r>
      <w:r w:rsidR="004447A5" w:rsidRPr="00DF40EC">
        <w:rPr>
          <w:sz w:val="30"/>
          <w:szCs w:val="30"/>
        </w:rPr>
        <w:t>, где все жители получают поддержку и внимание и могут удовлетворять свои потребности и ожидания, где создаются условия, которые стимулируют и способствуют поддержанию здорового образа жизни всех социальных и возрастных групп населения</w:t>
      </w:r>
      <w:r w:rsidR="00C34BD4" w:rsidRPr="00DF40EC">
        <w:rPr>
          <w:sz w:val="30"/>
          <w:szCs w:val="30"/>
        </w:rPr>
        <w:t>.</w:t>
      </w:r>
    </w:p>
    <w:p w:rsidR="008165C1" w:rsidRPr="00DF40EC" w:rsidRDefault="008165C1" w:rsidP="00DF40EC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Благодарю за внимание!</w:t>
      </w:r>
      <w:bookmarkStart w:id="0" w:name="_GoBack"/>
      <w:bookmarkEnd w:id="0"/>
    </w:p>
    <w:sectPr w:rsidR="008165C1" w:rsidRPr="00DF40EC" w:rsidSect="008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0EC"/>
    <w:multiLevelType w:val="hybridMultilevel"/>
    <w:tmpl w:val="B78C08A6"/>
    <w:lvl w:ilvl="0" w:tplc="2DE2A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36B82"/>
    <w:multiLevelType w:val="hybridMultilevel"/>
    <w:tmpl w:val="607CE7E4"/>
    <w:lvl w:ilvl="0" w:tplc="D0086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E8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2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491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247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A4A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C7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49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435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DB4"/>
    <w:rsid w:val="00004FC4"/>
    <w:rsid w:val="00007D29"/>
    <w:rsid w:val="00025757"/>
    <w:rsid w:val="0003084A"/>
    <w:rsid w:val="00033A36"/>
    <w:rsid w:val="000978CD"/>
    <w:rsid w:val="000A7CEB"/>
    <w:rsid w:val="000D48B1"/>
    <w:rsid w:val="0014155C"/>
    <w:rsid w:val="0016501C"/>
    <w:rsid w:val="00186061"/>
    <w:rsid w:val="001B127D"/>
    <w:rsid w:val="001E5B66"/>
    <w:rsid w:val="00242D8C"/>
    <w:rsid w:val="00253CFA"/>
    <w:rsid w:val="00254C22"/>
    <w:rsid w:val="002C0BE5"/>
    <w:rsid w:val="002F0691"/>
    <w:rsid w:val="00302CF3"/>
    <w:rsid w:val="00304107"/>
    <w:rsid w:val="00314C1C"/>
    <w:rsid w:val="003330D4"/>
    <w:rsid w:val="003501D7"/>
    <w:rsid w:val="00350C0D"/>
    <w:rsid w:val="00367CD4"/>
    <w:rsid w:val="0037009D"/>
    <w:rsid w:val="00382539"/>
    <w:rsid w:val="004447A5"/>
    <w:rsid w:val="00487581"/>
    <w:rsid w:val="005237F9"/>
    <w:rsid w:val="00533838"/>
    <w:rsid w:val="00574F78"/>
    <w:rsid w:val="005A7538"/>
    <w:rsid w:val="005C2E3E"/>
    <w:rsid w:val="005F023F"/>
    <w:rsid w:val="005F5B36"/>
    <w:rsid w:val="00740E6F"/>
    <w:rsid w:val="007411AA"/>
    <w:rsid w:val="00785DEC"/>
    <w:rsid w:val="007A568C"/>
    <w:rsid w:val="007D12F8"/>
    <w:rsid w:val="007E1555"/>
    <w:rsid w:val="007F138E"/>
    <w:rsid w:val="0081081D"/>
    <w:rsid w:val="0081499A"/>
    <w:rsid w:val="008165C1"/>
    <w:rsid w:val="00831B38"/>
    <w:rsid w:val="008344A4"/>
    <w:rsid w:val="008419CD"/>
    <w:rsid w:val="00864E70"/>
    <w:rsid w:val="00896017"/>
    <w:rsid w:val="008F4855"/>
    <w:rsid w:val="00934192"/>
    <w:rsid w:val="00963794"/>
    <w:rsid w:val="009A6C96"/>
    <w:rsid w:val="009C2BC0"/>
    <w:rsid w:val="009D1D89"/>
    <w:rsid w:val="009E3531"/>
    <w:rsid w:val="00A1555A"/>
    <w:rsid w:val="00A603AD"/>
    <w:rsid w:val="00A6668D"/>
    <w:rsid w:val="00A83AFA"/>
    <w:rsid w:val="00A85523"/>
    <w:rsid w:val="00B92DB4"/>
    <w:rsid w:val="00B940AD"/>
    <w:rsid w:val="00BC3D0C"/>
    <w:rsid w:val="00BF20AC"/>
    <w:rsid w:val="00C02604"/>
    <w:rsid w:val="00C229AC"/>
    <w:rsid w:val="00C34BD4"/>
    <w:rsid w:val="00C56AD8"/>
    <w:rsid w:val="00CA3442"/>
    <w:rsid w:val="00CB02E7"/>
    <w:rsid w:val="00CC1934"/>
    <w:rsid w:val="00D339A2"/>
    <w:rsid w:val="00D33F3F"/>
    <w:rsid w:val="00D51DD3"/>
    <w:rsid w:val="00DB3060"/>
    <w:rsid w:val="00DF40EC"/>
    <w:rsid w:val="00E45CAF"/>
    <w:rsid w:val="00E550B8"/>
    <w:rsid w:val="00E60CBE"/>
    <w:rsid w:val="00E657F2"/>
    <w:rsid w:val="00E73A23"/>
    <w:rsid w:val="00ED3AEB"/>
    <w:rsid w:val="00F1275D"/>
    <w:rsid w:val="00F677A6"/>
    <w:rsid w:val="00F76268"/>
    <w:rsid w:val="00F842A4"/>
    <w:rsid w:val="00FF277F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2D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D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DB4"/>
    <w:pPr>
      <w:spacing w:before="100" w:beforeAutospacing="1" w:after="100" w:afterAutospacing="1"/>
    </w:pPr>
  </w:style>
  <w:style w:type="paragraph" w:customStyle="1" w:styleId="15">
    <w:name w:val="Обычный + 15 пт"/>
    <w:basedOn w:val="a"/>
    <w:rsid w:val="00E550B8"/>
    <w:pPr>
      <w:ind w:firstLine="709"/>
      <w:jc w:val="both"/>
    </w:pPr>
    <w:rPr>
      <w:sz w:val="30"/>
      <w:szCs w:val="30"/>
    </w:rPr>
  </w:style>
  <w:style w:type="paragraph" w:customStyle="1" w:styleId="Style8">
    <w:name w:val="Style8"/>
    <w:basedOn w:val="a"/>
    <w:uiPriority w:val="99"/>
    <w:rsid w:val="007A568C"/>
    <w:pPr>
      <w:widowControl w:val="0"/>
      <w:autoSpaceDE w:val="0"/>
      <w:autoSpaceDN w:val="0"/>
      <w:adjustRightInd w:val="0"/>
      <w:spacing w:line="341" w:lineRule="exact"/>
      <w:ind w:firstLine="701"/>
      <w:jc w:val="both"/>
    </w:pPr>
    <w:rPr>
      <w:rFonts w:eastAsia="Calibri"/>
    </w:rPr>
  </w:style>
  <w:style w:type="character" w:customStyle="1" w:styleId="FontStyle32">
    <w:name w:val="Font Style32"/>
    <w:rsid w:val="007A568C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4447A5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4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12345</cp:lastModifiedBy>
  <cp:revision>53</cp:revision>
  <cp:lastPrinted>2019-11-21T14:07:00Z</cp:lastPrinted>
  <dcterms:created xsi:type="dcterms:W3CDTF">2019-11-19T07:01:00Z</dcterms:created>
  <dcterms:modified xsi:type="dcterms:W3CDTF">2019-12-18T10:41:00Z</dcterms:modified>
</cp:coreProperties>
</file>